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2E7" w:rsidRPr="009572E7" w:rsidRDefault="009572E7" w:rsidP="009572E7">
      <w:pPr>
        <w:pStyle w:val="NurText"/>
        <w:rPr>
          <w:lang w:val="en-US"/>
        </w:rPr>
      </w:pPr>
      <w:r w:rsidRPr="009572E7">
        <w:rPr>
          <w:lang w:val="en-US"/>
        </w:rPr>
        <w:t xml:space="preserve">Hi everyone, </w:t>
      </w:r>
    </w:p>
    <w:p w:rsidR="009572E7" w:rsidRPr="009572E7" w:rsidRDefault="009572E7" w:rsidP="009572E7">
      <w:pPr>
        <w:pStyle w:val="NurText"/>
        <w:rPr>
          <w:lang w:val="en-US"/>
        </w:rPr>
      </w:pPr>
    </w:p>
    <w:p w:rsidR="009572E7" w:rsidRPr="009572E7" w:rsidRDefault="009572E7" w:rsidP="009572E7">
      <w:pPr>
        <w:pStyle w:val="NurText"/>
        <w:rPr>
          <w:lang w:val="en-US"/>
        </w:rPr>
      </w:pPr>
      <w:bookmarkStart w:id="0" w:name="_GoBack"/>
      <w:r w:rsidRPr="009572E7">
        <w:rPr>
          <w:lang w:val="en-US"/>
        </w:rPr>
        <w:t>I will try to give an account on the morning shift of today:</w:t>
      </w:r>
    </w:p>
    <w:bookmarkEnd w:id="0"/>
    <w:p w:rsidR="009572E7" w:rsidRPr="009572E7" w:rsidRDefault="009572E7" w:rsidP="009572E7">
      <w:pPr>
        <w:pStyle w:val="NurText"/>
        <w:rPr>
          <w:lang w:val="en-US"/>
        </w:rPr>
      </w:pPr>
      <w:r w:rsidRPr="009572E7">
        <w:rPr>
          <w:lang w:val="en-US"/>
        </w:rPr>
        <w:t>Despite all problems with UNILAC and SIS18, we got beam (Fe, 25+, 500 MeV/u, N&lt; 1E8 per spill) to HTP at about 7 in the morning. The beam time was interrupted by ongoing activities on the Alvarez amplifiers and other problems (Rad. Prot. Interlocks, Data supply trouble, etc.). In total we could test our detectors for about 3-4 hours. There was no chance for Alice to get any data.</w:t>
      </w:r>
    </w:p>
    <w:p w:rsidR="009572E7" w:rsidRPr="009572E7" w:rsidRDefault="009572E7" w:rsidP="009572E7">
      <w:pPr>
        <w:pStyle w:val="NurText"/>
        <w:rPr>
          <w:lang w:val="en-US"/>
        </w:rPr>
      </w:pPr>
    </w:p>
    <w:p w:rsidR="009572E7" w:rsidRPr="009572E7" w:rsidRDefault="009572E7" w:rsidP="009572E7">
      <w:pPr>
        <w:pStyle w:val="NurText"/>
        <w:rPr>
          <w:lang w:val="en-US"/>
        </w:rPr>
      </w:pPr>
    </w:p>
    <w:p w:rsidR="009572E7" w:rsidRPr="009572E7" w:rsidRDefault="009572E7" w:rsidP="009572E7">
      <w:pPr>
        <w:pStyle w:val="NurText"/>
        <w:rPr>
          <w:lang w:val="en-US"/>
        </w:rPr>
      </w:pPr>
      <w:r w:rsidRPr="009572E7">
        <w:rPr>
          <w:lang w:val="en-US"/>
        </w:rPr>
        <w:t>Some preliminary results:</w:t>
      </w:r>
    </w:p>
    <w:p w:rsidR="009572E7" w:rsidRPr="009572E7" w:rsidRDefault="009572E7" w:rsidP="009572E7">
      <w:pPr>
        <w:pStyle w:val="NurText"/>
        <w:rPr>
          <w:lang w:val="en-US"/>
        </w:rPr>
      </w:pPr>
    </w:p>
    <w:p w:rsidR="009572E7" w:rsidRPr="009572E7" w:rsidRDefault="009572E7" w:rsidP="009572E7">
      <w:pPr>
        <w:pStyle w:val="NurText"/>
        <w:rPr>
          <w:lang w:val="en-US"/>
        </w:rPr>
      </w:pPr>
      <w:r w:rsidRPr="009572E7">
        <w:rPr>
          <w:lang w:val="en-US"/>
        </w:rPr>
        <w:t>1) Reference detectors</w:t>
      </w:r>
    </w:p>
    <w:p w:rsidR="009572E7" w:rsidRPr="009572E7" w:rsidRDefault="009572E7" w:rsidP="009572E7">
      <w:pPr>
        <w:pStyle w:val="NurText"/>
        <w:rPr>
          <w:lang w:val="en-US"/>
        </w:rPr>
      </w:pPr>
      <w:r w:rsidRPr="009572E7">
        <w:rPr>
          <w:lang w:val="en-US"/>
        </w:rPr>
        <w:t>HTPDI1I and HTPDI1S seem to work ok. Their particle numbers correspond roughly, but the total number of counts for the SEM detector was rather low (3.500 counts) for the 600 ms long spill. For both detectors the conversion factors (part. no</w:t>
      </w:r>
      <w:proofErr w:type="gramStart"/>
      <w:r w:rsidRPr="009572E7">
        <w:rPr>
          <w:lang w:val="en-US"/>
        </w:rPr>
        <w:t>./</w:t>
      </w:r>
      <w:proofErr w:type="gramEnd"/>
      <w:r w:rsidRPr="009572E7">
        <w:rPr>
          <w:lang w:val="en-US"/>
        </w:rPr>
        <w:t>count) was checked via independent calculations.</w:t>
      </w:r>
    </w:p>
    <w:p w:rsidR="009572E7" w:rsidRPr="009572E7" w:rsidRDefault="009572E7" w:rsidP="009572E7">
      <w:pPr>
        <w:pStyle w:val="NurText"/>
        <w:rPr>
          <w:lang w:val="en-US"/>
        </w:rPr>
      </w:pPr>
    </w:p>
    <w:p w:rsidR="009572E7" w:rsidRPr="009572E7" w:rsidRDefault="009572E7" w:rsidP="009572E7">
      <w:pPr>
        <w:pStyle w:val="NurText"/>
        <w:rPr>
          <w:lang w:val="en-US"/>
        </w:rPr>
      </w:pPr>
      <w:r w:rsidRPr="009572E7">
        <w:rPr>
          <w:lang w:val="en-US"/>
        </w:rPr>
        <w:t xml:space="preserve">I saw a reasonable "spill signal" from the plastic scintillator HTPDI1P when it was in the outer end position, but this detector was not my main concern.  </w:t>
      </w:r>
    </w:p>
    <w:p w:rsidR="009572E7" w:rsidRPr="009572E7" w:rsidRDefault="009572E7" w:rsidP="009572E7">
      <w:pPr>
        <w:pStyle w:val="NurText"/>
        <w:rPr>
          <w:lang w:val="en-US"/>
        </w:rPr>
      </w:pPr>
    </w:p>
    <w:p w:rsidR="009572E7" w:rsidRPr="009572E7" w:rsidRDefault="009572E7" w:rsidP="009572E7">
      <w:pPr>
        <w:pStyle w:val="NurText"/>
        <w:rPr>
          <w:lang w:val="en-US"/>
        </w:rPr>
      </w:pPr>
      <w:r w:rsidRPr="009572E7">
        <w:rPr>
          <w:lang w:val="en-US"/>
        </w:rPr>
        <w:t>2) Multi-wire chamber HTPDG1G</w:t>
      </w:r>
    </w:p>
    <w:p w:rsidR="009572E7" w:rsidRPr="009572E7" w:rsidRDefault="009572E7" w:rsidP="009572E7">
      <w:pPr>
        <w:pStyle w:val="NurText"/>
        <w:rPr>
          <w:lang w:val="en-US"/>
        </w:rPr>
      </w:pPr>
      <w:r w:rsidRPr="009572E7">
        <w:rPr>
          <w:lang w:val="en-US"/>
        </w:rPr>
        <w:t>The wire chamber worked ok and showed a nice distribution with little background. I changed the high voltage for some preliminary tests.</w:t>
      </w:r>
    </w:p>
    <w:p w:rsidR="009572E7" w:rsidRPr="009572E7" w:rsidRDefault="009572E7" w:rsidP="009572E7">
      <w:pPr>
        <w:pStyle w:val="NurText"/>
        <w:rPr>
          <w:lang w:val="en-US"/>
        </w:rPr>
      </w:pPr>
    </w:p>
    <w:p w:rsidR="009572E7" w:rsidRPr="009572E7" w:rsidRDefault="009572E7" w:rsidP="009572E7">
      <w:pPr>
        <w:pStyle w:val="NurText"/>
        <w:rPr>
          <w:lang w:val="en-US"/>
        </w:rPr>
      </w:pPr>
      <w:r w:rsidRPr="009572E7">
        <w:rPr>
          <w:lang w:val="en-US"/>
        </w:rPr>
        <w:t xml:space="preserve">3) The new scintillating screen HTPDF2 and OTR camera HTPDFA The new screen DF2 delivered a very nice beam image (see attachment). Beata and Christiane used the hardware in triggered and free-run mode during an initial test, </w:t>
      </w:r>
      <w:proofErr w:type="gramStart"/>
      <w:r w:rsidRPr="009572E7">
        <w:rPr>
          <w:lang w:val="en-US"/>
        </w:rPr>
        <w:t>then</w:t>
      </w:r>
      <w:proofErr w:type="gramEnd"/>
      <w:r w:rsidRPr="009572E7">
        <w:rPr>
          <w:lang w:val="en-US"/>
        </w:rPr>
        <w:t xml:space="preserve"> set it to triggered operation for the rest of the beam time.</w:t>
      </w:r>
    </w:p>
    <w:p w:rsidR="009572E7" w:rsidRPr="009572E7" w:rsidRDefault="009572E7" w:rsidP="009572E7">
      <w:pPr>
        <w:pStyle w:val="NurText"/>
        <w:rPr>
          <w:lang w:val="en-US"/>
        </w:rPr>
      </w:pPr>
      <w:r w:rsidRPr="009572E7">
        <w:rPr>
          <w:lang w:val="en-US"/>
        </w:rPr>
        <w:t xml:space="preserve">Thanks to the programming efforts of Harald and Rainer the software works very nicely. Camera, lens and LED can be remotely controlled. </w:t>
      </w:r>
    </w:p>
    <w:p w:rsidR="009572E7" w:rsidRPr="009572E7" w:rsidRDefault="009572E7" w:rsidP="009572E7">
      <w:pPr>
        <w:pStyle w:val="NurText"/>
        <w:rPr>
          <w:lang w:val="en-US"/>
        </w:rPr>
      </w:pPr>
    </w:p>
    <w:p w:rsidR="009572E7" w:rsidRPr="009572E7" w:rsidRDefault="009572E7" w:rsidP="009572E7">
      <w:pPr>
        <w:pStyle w:val="NurText"/>
        <w:rPr>
          <w:lang w:val="en-US"/>
        </w:rPr>
      </w:pPr>
      <w:r w:rsidRPr="009572E7">
        <w:rPr>
          <w:lang w:val="en-US"/>
        </w:rPr>
        <w:t>For OTR tests, the particle number was clearly to low. The camera works ok, but the test LED does not.</w:t>
      </w:r>
    </w:p>
    <w:p w:rsidR="009572E7" w:rsidRPr="009572E7" w:rsidRDefault="009572E7" w:rsidP="009572E7">
      <w:pPr>
        <w:pStyle w:val="NurText"/>
        <w:rPr>
          <w:lang w:val="en-US"/>
        </w:rPr>
      </w:pPr>
    </w:p>
    <w:p w:rsidR="009572E7" w:rsidRPr="009572E7" w:rsidRDefault="009572E7" w:rsidP="009572E7">
      <w:pPr>
        <w:pStyle w:val="NurText"/>
        <w:rPr>
          <w:lang w:val="en-US"/>
        </w:rPr>
      </w:pPr>
      <w:r w:rsidRPr="009572E7">
        <w:rPr>
          <w:lang w:val="en-US"/>
        </w:rPr>
        <w:t>4) SEM grid HTPDG2</w:t>
      </w:r>
    </w:p>
    <w:p w:rsidR="009572E7" w:rsidRPr="009572E7" w:rsidRDefault="009572E7" w:rsidP="009572E7">
      <w:pPr>
        <w:pStyle w:val="NurText"/>
        <w:rPr>
          <w:lang w:val="en-US"/>
        </w:rPr>
      </w:pPr>
      <w:r w:rsidRPr="009572E7">
        <w:rPr>
          <w:lang w:val="en-US"/>
        </w:rPr>
        <w:t xml:space="preserve">The beam was too weak to detect a signal with slow extraction. </w:t>
      </w:r>
    </w:p>
    <w:p w:rsidR="009572E7" w:rsidRPr="009572E7" w:rsidRDefault="009572E7" w:rsidP="009572E7">
      <w:pPr>
        <w:pStyle w:val="NurText"/>
        <w:rPr>
          <w:lang w:val="en-US"/>
        </w:rPr>
      </w:pPr>
      <w:r w:rsidRPr="009572E7">
        <w:rPr>
          <w:lang w:val="en-US"/>
        </w:rPr>
        <w:t>Rainer Johänntges has some doubts on the correct operation of one of the two I/U amplifier units. This device should be quickly tested whenever we have fast extraction. It can be used for comparison of profiles of DF2 and DFA or of the screen ladder.</w:t>
      </w:r>
    </w:p>
    <w:p w:rsidR="009572E7" w:rsidRPr="009572E7" w:rsidRDefault="009572E7" w:rsidP="009572E7">
      <w:pPr>
        <w:pStyle w:val="NurText"/>
        <w:rPr>
          <w:lang w:val="en-US"/>
        </w:rPr>
      </w:pPr>
    </w:p>
    <w:p w:rsidR="009572E7" w:rsidRPr="009572E7" w:rsidRDefault="009572E7" w:rsidP="009572E7">
      <w:pPr>
        <w:pStyle w:val="NurText"/>
        <w:rPr>
          <w:lang w:val="en-US"/>
        </w:rPr>
      </w:pPr>
    </w:p>
    <w:p w:rsidR="009572E7" w:rsidRPr="009572E7" w:rsidRDefault="009572E7" w:rsidP="009572E7">
      <w:pPr>
        <w:pStyle w:val="NurText"/>
        <w:rPr>
          <w:lang w:val="en-US"/>
        </w:rPr>
      </w:pPr>
      <w:r w:rsidRPr="009572E7">
        <w:rPr>
          <w:lang w:val="en-US"/>
        </w:rPr>
        <w:t>5) QFW test</w:t>
      </w:r>
    </w:p>
    <w:p w:rsidR="009572E7" w:rsidRPr="009572E7" w:rsidRDefault="009572E7" w:rsidP="009572E7">
      <w:pPr>
        <w:pStyle w:val="NurText"/>
        <w:rPr>
          <w:lang w:val="en-US"/>
        </w:rPr>
      </w:pPr>
      <w:r w:rsidRPr="009572E7">
        <w:rPr>
          <w:lang w:val="en-US"/>
        </w:rPr>
        <w:t xml:space="preserve">The hardware is ok, but only a few minutes with accidental beam were available when the Alvarez 3 </w:t>
      </w:r>
      <w:proofErr w:type="gramStart"/>
      <w:r w:rsidRPr="009572E7">
        <w:rPr>
          <w:lang w:val="en-US"/>
        </w:rPr>
        <w:t>amplifiers was</w:t>
      </w:r>
      <w:proofErr w:type="gramEnd"/>
      <w:r w:rsidRPr="009572E7">
        <w:rPr>
          <w:lang w:val="en-US"/>
        </w:rPr>
        <w:t xml:space="preserve"> operated in manual mode (i.e. it was not synchronised to the beam cycle). Michael and Jochen detected some hint of beam in front of the dump with the profile grid.</w:t>
      </w:r>
    </w:p>
    <w:p w:rsidR="009572E7" w:rsidRPr="009572E7" w:rsidRDefault="009572E7" w:rsidP="009572E7">
      <w:pPr>
        <w:pStyle w:val="NurText"/>
        <w:rPr>
          <w:lang w:val="en-US"/>
        </w:rPr>
      </w:pPr>
    </w:p>
    <w:p w:rsidR="009572E7" w:rsidRPr="009572E7" w:rsidRDefault="009572E7" w:rsidP="009572E7">
      <w:pPr>
        <w:pStyle w:val="NurText"/>
        <w:rPr>
          <w:lang w:val="en-US"/>
        </w:rPr>
      </w:pPr>
    </w:p>
    <w:p w:rsidR="009572E7" w:rsidRPr="009572E7" w:rsidRDefault="009572E7" w:rsidP="009572E7">
      <w:pPr>
        <w:pStyle w:val="NurText"/>
        <w:rPr>
          <w:lang w:val="en-US"/>
        </w:rPr>
      </w:pPr>
      <w:r w:rsidRPr="009572E7">
        <w:rPr>
          <w:lang w:val="en-US"/>
        </w:rPr>
        <w:t xml:space="preserve">Further results of other tests can be summarised in tomorrow`s R&amp;D meeting! A lot of people did tests with their respective hardware. </w:t>
      </w:r>
    </w:p>
    <w:p w:rsidR="009572E7" w:rsidRPr="009572E7" w:rsidRDefault="009572E7" w:rsidP="009572E7">
      <w:pPr>
        <w:pStyle w:val="NurText"/>
        <w:rPr>
          <w:lang w:val="en-US"/>
        </w:rPr>
      </w:pPr>
    </w:p>
    <w:p w:rsidR="009572E7" w:rsidRPr="009572E7" w:rsidRDefault="009572E7" w:rsidP="009572E7">
      <w:pPr>
        <w:pStyle w:val="NurText"/>
        <w:rPr>
          <w:lang w:val="en-US"/>
        </w:rPr>
      </w:pPr>
    </w:p>
    <w:p w:rsidR="009572E7" w:rsidRPr="009572E7" w:rsidRDefault="009572E7" w:rsidP="009572E7">
      <w:pPr>
        <w:pStyle w:val="NurText"/>
        <w:rPr>
          <w:lang w:val="en-US"/>
        </w:rPr>
      </w:pPr>
      <w:r w:rsidRPr="009572E7">
        <w:rPr>
          <w:lang w:val="en-US"/>
        </w:rPr>
        <w:t>Proposal for next steps:</w:t>
      </w:r>
    </w:p>
    <w:p w:rsidR="009572E7" w:rsidRPr="009572E7" w:rsidRDefault="009572E7" w:rsidP="009572E7">
      <w:pPr>
        <w:pStyle w:val="NurText"/>
        <w:rPr>
          <w:lang w:val="en-US"/>
        </w:rPr>
      </w:pPr>
    </w:p>
    <w:p w:rsidR="009572E7" w:rsidRPr="009572E7" w:rsidRDefault="009572E7" w:rsidP="009572E7">
      <w:pPr>
        <w:pStyle w:val="NurText"/>
        <w:rPr>
          <w:lang w:val="en-US"/>
        </w:rPr>
      </w:pPr>
      <w:r w:rsidRPr="009572E7">
        <w:rPr>
          <w:lang w:val="en-US"/>
        </w:rPr>
        <w:t>The first shift on the 6th of March should see the continuation of our commissioning tests:</w:t>
      </w:r>
    </w:p>
    <w:p w:rsidR="009572E7" w:rsidRPr="009572E7" w:rsidRDefault="009572E7" w:rsidP="009572E7">
      <w:pPr>
        <w:pStyle w:val="NurText"/>
        <w:rPr>
          <w:lang w:val="en-US"/>
        </w:rPr>
      </w:pPr>
      <w:r w:rsidRPr="009572E7">
        <w:rPr>
          <w:lang w:val="en-US"/>
        </w:rPr>
        <w:t>1) Slow extraction:</w:t>
      </w:r>
    </w:p>
    <w:p w:rsidR="009572E7" w:rsidRPr="009572E7" w:rsidRDefault="009572E7" w:rsidP="009572E7">
      <w:pPr>
        <w:pStyle w:val="NurText"/>
        <w:rPr>
          <w:lang w:val="en-US"/>
        </w:rPr>
      </w:pPr>
      <w:proofErr w:type="gramStart"/>
      <w:r w:rsidRPr="009572E7">
        <w:rPr>
          <w:lang w:val="en-US"/>
        </w:rPr>
        <w:lastRenderedPageBreak/>
        <w:t>Quick tests of QFW, beam loss monitors and BIF (?) at the beginning.</w:t>
      </w:r>
      <w:proofErr w:type="gramEnd"/>
    </w:p>
    <w:p w:rsidR="009572E7" w:rsidRPr="009572E7" w:rsidRDefault="009572E7" w:rsidP="009572E7">
      <w:pPr>
        <w:pStyle w:val="NurText"/>
        <w:rPr>
          <w:lang w:val="en-US"/>
        </w:rPr>
      </w:pPr>
      <w:r w:rsidRPr="009572E7">
        <w:rPr>
          <w:lang w:val="en-US"/>
        </w:rPr>
        <w:t>This requires little beam time.</w:t>
      </w:r>
    </w:p>
    <w:p w:rsidR="009572E7" w:rsidRPr="009572E7" w:rsidRDefault="009572E7" w:rsidP="009572E7">
      <w:pPr>
        <w:pStyle w:val="NurText"/>
        <w:rPr>
          <w:lang w:val="en-US"/>
        </w:rPr>
      </w:pPr>
    </w:p>
    <w:p w:rsidR="009572E7" w:rsidRPr="009572E7" w:rsidRDefault="009572E7" w:rsidP="009572E7">
      <w:pPr>
        <w:pStyle w:val="NurText"/>
        <w:rPr>
          <w:lang w:val="en-US"/>
        </w:rPr>
      </w:pPr>
      <w:r w:rsidRPr="009572E7">
        <w:rPr>
          <w:lang w:val="en-US"/>
        </w:rPr>
        <w:t>2) Switch to fast extraction:</w:t>
      </w:r>
    </w:p>
    <w:p w:rsidR="009572E7" w:rsidRPr="009572E7" w:rsidRDefault="009572E7" w:rsidP="009572E7">
      <w:pPr>
        <w:pStyle w:val="NurText"/>
        <w:rPr>
          <w:lang w:val="en-US"/>
        </w:rPr>
      </w:pPr>
    </w:p>
    <w:p w:rsidR="009572E7" w:rsidRPr="009572E7" w:rsidRDefault="009572E7" w:rsidP="009572E7">
      <w:pPr>
        <w:pStyle w:val="NurText"/>
        <w:rPr>
          <w:lang w:val="en-US"/>
        </w:rPr>
      </w:pPr>
      <w:r w:rsidRPr="009572E7">
        <w:rPr>
          <w:lang w:val="en-US"/>
        </w:rPr>
        <w:t>a) Test of reference detectors RT and FCT</w:t>
      </w:r>
    </w:p>
    <w:p w:rsidR="009572E7" w:rsidRPr="009572E7" w:rsidRDefault="009572E7" w:rsidP="009572E7">
      <w:pPr>
        <w:pStyle w:val="NurText"/>
        <w:rPr>
          <w:lang w:val="en-US"/>
        </w:rPr>
      </w:pPr>
      <w:r w:rsidRPr="009572E7">
        <w:rPr>
          <w:lang w:val="en-US"/>
        </w:rPr>
        <w:t>b) Test of DF2 and OTR cameras (correct trigger for fast extraction)</w:t>
      </w:r>
    </w:p>
    <w:p w:rsidR="009572E7" w:rsidRPr="009572E7" w:rsidRDefault="009572E7" w:rsidP="009572E7">
      <w:pPr>
        <w:pStyle w:val="NurText"/>
        <w:rPr>
          <w:lang w:val="en-US"/>
        </w:rPr>
      </w:pPr>
      <w:r w:rsidRPr="009572E7">
        <w:rPr>
          <w:lang w:val="en-US"/>
        </w:rPr>
        <w:t xml:space="preserve">c) Test of SEM grid (a few cycles to evaluate, if the hardware is faulty and needs to be replaced during the break 10-12th March) </w:t>
      </w:r>
      <w:proofErr w:type="gramStart"/>
      <w:r w:rsidRPr="009572E7">
        <w:rPr>
          <w:lang w:val="en-US"/>
        </w:rPr>
        <w:t>These</w:t>
      </w:r>
      <w:proofErr w:type="gramEnd"/>
      <w:r w:rsidRPr="009572E7">
        <w:rPr>
          <w:lang w:val="en-US"/>
        </w:rPr>
        <w:t xml:space="preserve"> activities can be done in parallel.</w:t>
      </w:r>
    </w:p>
    <w:p w:rsidR="009572E7" w:rsidRPr="009572E7" w:rsidRDefault="009572E7" w:rsidP="009572E7">
      <w:pPr>
        <w:pStyle w:val="NurText"/>
        <w:rPr>
          <w:lang w:val="en-US"/>
        </w:rPr>
      </w:pPr>
    </w:p>
    <w:p w:rsidR="009572E7" w:rsidRPr="009572E7" w:rsidRDefault="009572E7" w:rsidP="009572E7">
      <w:pPr>
        <w:pStyle w:val="NurText"/>
        <w:rPr>
          <w:lang w:val="en-US"/>
        </w:rPr>
      </w:pPr>
      <w:r w:rsidRPr="009572E7">
        <w:rPr>
          <w:lang w:val="en-US"/>
        </w:rPr>
        <w:t>d) Preparation of beam for screen measurements by Alice:</w:t>
      </w:r>
    </w:p>
    <w:p w:rsidR="009572E7" w:rsidRPr="009572E7" w:rsidRDefault="009572E7" w:rsidP="009572E7">
      <w:pPr>
        <w:pStyle w:val="NurText"/>
        <w:rPr>
          <w:lang w:val="en-US"/>
        </w:rPr>
      </w:pPr>
      <w:proofErr w:type="gramStart"/>
      <w:r w:rsidRPr="009572E7">
        <w:rPr>
          <w:lang w:val="en-US"/>
        </w:rPr>
        <w:t>In-out (background) test with SEM grid HTPDG3 (SEM grid in front of dump) to check if parallel operation is ok.</w:t>
      </w:r>
      <w:proofErr w:type="gramEnd"/>
      <w:r w:rsidRPr="009572E7">
        <w:rPr>
          <w:lang w:val="en-US"/>
        </w:rPr>
        <w:t xml:space="preserve"> No disturbance on the target ladder profiles must be detectable. We should check this!</w:t>
      </w:r>
    </w:p>
    <w:p w:rsidR="009572E7" w:rsidRPr="009572E7" w:rsidRDefault="009572E7" w:rsidP="009572E7">
      <w:pPr>
        <w:pStyle w:val="NurText"/>
        <w:rPr>
          <w:lang w:val="en-US"/>
        </w:rPr>
      </w:pPr>
    </w:p>
    <w:p w:rsidR="009572E7" w:rsidRPr="009572E7" w:rsidRDefault="009572E7" w:rsidP="009572E7">
      <w:pPr>
        <w:pStyle w:val="NurText"/>
        <w:rPr>
          <w:lang w:val="en-US"/>
        </w:rPr>
      </w:pPr>
      <w:r w:rsidRPr="009572E7">
        <w:rPr>
          <w:lang w:val="en-US"/>
        </w:rPr>
        <w:t>After that we have 3 shifts which should be dedicated to (as far as I remember):</w:t>
      </w:r>
    </w:p>
    <w:p w:rsidR="009572E7" w:rsidRPr="009572E7" w:rsidRDefault="009572E7" w:rsidP="009572E7">
      <w:pPr>
        <w:pStyle w:val="NurText"/>
        <w:rPr>
          <w:lang w:val="en-US"/>
        </w:rPr>
      </w:pPr>
      <w:r w:rsidRPr="009572E7">
        <w:rPr>
          <w:lang w:val="en-US"/>
        </w:rPr>
        <w:t xml:space="preserve">a) </w:t>
      </w:r>
      <w:proofErr w:type="gramStart"/>
      <w:r w:rsidRPr="009572E7">
        <w:rPr>
          <w:lang w:val="en-US"/>
        </w:rPr>
        <w:t>screen</w:t>
      </w:r>
      <w:proofErr w:type="gramEnd"/>
      <w:r w:rsidRPr="009572E7">
        <w:rPr>
          <w:lang w:val="en-US"/>
        </w:rPr>
        <w:t xml:space="preserve"> data for Alice</w:t>
      </w:r>
    </w:p>
    <w:p w:rsidR="009572E7" w:rsidRPr="009572E7" w:rsidRDefault="009572E7" w:rsidP="009572E7">
      <w:pPr>
        <w:pStyle w:val="NurText"/>
        <w:rPr>
          <w:lang w:val="en-US"/>
        </w:rPr>
      </w:pPr>
      <w:r w:rsidRPr="009572E7">
        <w:rPr>
          <w:lang w:val="en-US"/>
        </w:rPr>
        <w:t>b) OTR tests (Uranium, high charge state)</w:t>
      </w:r>
    </w:p>
    <w:p w:rsidR="009572E7" w:rsidRPr="009572E7" w:rsidRDefault="009572E7" w:rsidP="009572E7">
      <w:pPr>
        <w:pStyle w:val="NurText"/>
        <w:rPr>
          <w:lang w:val="en-US"/>
        </w:rPr>
      </w:pPr>
      <w:r w:rsidRPr="009572E7">
        <w:rPr>
          <w:lang w:val="en-US"/>
        </w:rPr>
        <w:t xml:space="preserve">c) BIF </w:t>
      </w:r>
    </w:p>
    <w:p w:rsidR="009572E7" w:rsidRPr="009572E7" w:rsidRDefault="009572E7" w:rsidP="009572E7">
      <w:pPr>
        <w:pStyle w:val="NurText"/>
        <w:rPr>
          <w:lang w:val="en-US"/>
        </w:rPr>
      </w:pPr>
    </w:p>
    <w:p w:rsidR="009572E7" w:rsidRPr="009572E7" w:rsidRDefault="009572E7" w:rsidP="009572E7">
      <w:pPr>
        <w:pStyle w:val="NurText"/>
        <w:rPr>
          <w:lang w:val="en-US"/>
        </w:rPr>
      </w:pPr>
      <w:r w:rsidRPr="009572E7">
        <w:rPr>
          <w:lang w:val="en-US"/>
        </w:rPr>
        <w:t>Other tests can be done in parallel.</w:t>
      </w:r>
    </w:p>
    <w:p w:rsidR="009572E7" w:rsidRPr="009572E7" w:rsidRDefault="009572E7" w:rsidP="009572E7">
      <w:pPr>
        <w:pStyle w:val="NurText"/>
        <w:rPr>
          <w:lang w:val="en-US"/>
        </w:rPr>
      </w:pPr>
    </w:p>
    <w:p w:rsidR="009572E7" w:rsidRPr="009572E7" w:rsidRDefault="009572E7" w:rsidP="009572E7">
      <w:pPr>
        <w:pStyle w:val="NurText"/>
        <w:rPr>
          <w:lang w:val="en-US"/>
        </w:rPr>
      </w:pPr>
    </w:p>
    <w:p w:rsidR="009572E7" w:rsidRDefault="009572E7" w:rsidP="009572E7">
      <w:pPr>
        <w:pStyle w:val="NurText"/>
      </w:pPr>
      <w:r w:rsidRPr="009572E7">
        <w:rPr>
          <w:lang w:val="en-US"/>
        </w:rPr>
        <w:t xml:space="preserve">Finally, some good news: There are positive signs that Uranium operation seems possible now. </w:t>
      </w:r>
      <w:proofErr w:type="spellStart"/>
      <w:r>
        <w:t>Perhaps</w:t>
      </w:r>
      <w:proofErr w:type="spellEnd"/>
      <w:r>
        <w:t xml:space="preserve"> </w:t>
      </w:r>
      <w:proofErr w:type="spellStart"/>
      <w:r>
        <w:t>we</w:t>
      </w:r>
      <w:proofErr w:type="spellEnd"/>
      <w:r>
        <w:t xml:space="preserve"> </w:t>
      </w:r>
      <w:proofErr w:type="spellStart"/>
      <w:r>
        <w:t>can</w:t>
      </w:r>
      <w:proofErr w:type="spellEnd"/>
      <w:r>
        <w:t xml:space="preserve"> </w:t>
      </w:r>
      <w:proofErr w:type="spellStart"/>
      <w:r>
        <w:t>be</w:t>
      </w:r>
      <w:proofErr w:type="spellEnd"/>
      <w:r>
        <w:t xml:space="preserve"> </w:t>
      </w:r>
      <w:proofErr w:type="spellStart"/>
      <w:r>
        <w:t>slightly</w:t>
      </w:r>
      <w:proofErr w:type="spellEnd"/>
      <w:r>
        <w:t xml:space="preserve"> </w:t>
      </w:r>
      <w:proofErr w:type="spellStart"/>
      <w:r>
        <w:t>optimistic</w:t>
      </w:r>
      <w:proofErr w:type="spellEnd"/>
      <w:r>
        <w:t>.</w:t>
      </w:r>
    </w:p>
    <w:p w:rsidR="009572E7" w:rsidRDefault="009572E7" w:rsidP="009572E7">
      <w:pPr>
        <w:pStyle w:val="NurText"/>
      </w:pPr>
    </w:p>
    <w:p w:rsidR="009572E7" w:rsidRDefault="009572E7" w:rsidP="009572E7">
      <w:pPr>
        <w:pStyle w:val="NurText"/>
      </w:pPr>
    </w:p>
    <w:p w:rsidR="009572E7" w:rsidRDefault="009572E7" w:rsidP="009572E7">
      <w:pPr>
        <w:pStyle w:val="NurText"/>
      </w:pPr>
      <w:proofErr w:type="spellStart"/>
      <w:r>
        <w:t>Regards</w:t>
      </w:r>
      <w:proofErr w:type="spellEnd"/>
      <w:r>
        <w:t>,</w:t>
      </w:r>
    </w:p>
    <w:p w:rsidR="009572E7" w:rsidRDefault="009572E7" w:rsidP="009572E7">
      <w:pPr>
        <w:pStyle w:val="NurText"/>
      </w:pPr>
      <w:r>
        <w:t xml:space="preserve">Andreas </w:t>
      </w:r>
    </w:p>
    <w:p w:rsidR="004C3656" w:rsidRPr="004C3656" w:rsidRDefault="004C3656" w:rsidP="004C3656"/>
    <w:sectPr w:rsidR="004C3656" w:rsidRPr="004C36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0380B7C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D84EA6A8"/>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E29E4C4E"/>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EFD09D58"/>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6C4AB8C4"/>
    <w:lvl w:ilvl="0">
      <w:start w:val="1"/>
      <w:numFmt w:val="bullet"/>
      <w:lvlText w:val=""/>
      <w:lvlJc w:val="left"/>
      <w:pPr>
        <w:tabs>
          <w:tab w:val="num" w:pos="360"/>
        </w:tabs>
        <w:ind w:left="360" w:hanging="360"/>
      </w:pPr>
      <w:rPr>
        <w:rFonts w:ascii="Symbol" w:hAnsi="Symbol" w:hint="default"/>
      </w:rPr>
    </w:lvl>
  </w:abstractNum>
  <w:abstractNum w:abstractNumId="5">
    <w:nsid w:val="2C5038FD"/>
    <w:multiLevelType w:val="multilevel"/>
    <w:tmpl w:val="41E44416"/>
    <w:styleLink w:val="ListeAufzaehlung"/>
    <w:lvl w:ilvl="0">
      <w:start w:val="1"/>
      <w:numFmt w:val="bullet"/>
      <w:pStyle w:val="Aufzhlungszeichen"/>
      <w:lvlText w:val=""/>
      <w:lvlJc w:val="left"/>
      <w:pPr>
        <w:ind w:left="567" w:hanging="567"/>
      </w:pPr>
      <w:rPr>
        <w:rFonts w:ascii="Symbol" w:hAnsi="Symbol" w:cs="Times New Roman" w:hint="default"/>
        <w:color w:val="auto"/>
      </w:rPr>
    </w:lvl>
    <w:lvl w:ilvl="1">
      <w:start w:val="1"/>
      <w:numFmt w:val="bullet"/>
      <w:pStyle w:val="Aufzhlungszeichen2"/>
      <w:lvlText w:val=""/>
      <w:lvlJc w:val="left"/>
      <w:pPr>
        <w:ind w:left="1134" w:hanging="567"/>
      </w:pPr>
      <w:rPr>
        <w:rFonts w:ascii="Symbol" w:hAnsi="Symbol" w:cs="Times New Roman" w:hint="default"/>
        <w:color w:val="auto"/>
      </w:rPr>
    </w:lvl>
    <w:lvl w:ilvl="2">
      <w:start w:val="1"/>
      <w:numFmt w:val="bullet"/>
      <w:pStyle w:val="Aufzhlungszeichen3"/>
      <w:lvlText w:val=""/>
      <w:lvlJc w:val="left"/>
      <w:pPr>
        <w:ind w:left="1701" w:hanging="567"/>
      </w:pPr>
      <w:rPr>
        <w:rFonts w:ascii="Symbol" w:hAnsi="Symbol" w:cs="Times New Roman" w:hint="default"/>
        <w:color w:val="auto"/>
        <w:szCs w:val="28"/>
      </w:rPr>
    </w:lvl>
    <w:lvl w:ilvl="3">
      <w:start w:val="1"/>
      <w:numFmt w:val="bullet"/>
      <w:pStyle w:val="Aufzhlungszeichen4"/>
      <w:lvlText w:val=""/>
      <w:lvlJc w:val="left"/>
      <w:pPr>
        <w:ind w:left="2268" w:hanging="567"/>
      </w:pPr>
      <w:rPr>
        <w:rFonts w:ascii="Symbol" w:hAnsi="Symbol" w:cs="Times New Roman" w:hint="default"/>
        <w:color w:val="auto"/>
      </w:rPr>
    </w:lvl>
    <w:lvl w:ilvl="4">
      <w:start w:val="1"/>
      <w:numFmt w:val="bullet"/>
      <w:pStyle w:val="Aufzhlungszeichen5"/>
      <w:lvlText w:val=""/>
      <w:lvlJc w:val="left"/>
      <w:pPr>
        <w:ind w:left="2835" w:hanging="567"/>
      </w:pPr>
      <w:rPr>
        <w:rFonts w:ascii="Symbol" w:hAnsi="Symbol" w:cs="Times New Roman" w:hint="default"/>
        <w:color w:val="auto"/>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6">
    <w:nsid w:val="3D616C1F"/>
    <w:multiLevelType w:val="multilevel"/>
    <w:tmpl w:val="8626C62E"/>
    <w:styleLink w:val="ListeUeberschrift"/>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567" w:hanging="567"/>
      </w:pPr>
      <w:rPr>
        <w:rFonts w:hint="default"/>
      </w:rPr>
    </w:lvl>
    <w:lvl w:ilvl="4">
      <w:start w:val="1"/>
      <w:numFmt w:val="decimal"/>
      <w:pStyle w:val="berschrift5"/>
      <w:lvlText w:val="%1.%2.%3.%4.%5"/>
      <w:lvlJc w:val="left"/>
      <w:pPr>
        <w:ind w:left="567" w:hanging="567"/>
      </w:pPr>
      <w:rPr>
        <w:rFonts w:hint="default"/>
      </w:rPr>
    </w:lvl>
    <w:lvl w:ilvl="5">
      <w:start w:val="1"/>
      <w:numFmt w:val="decimal"/>
      <w:pStyle w:val="berschrift6"/>
      <w:lvlText w:val="%1.%2.%3.%4.%5.%6"/>
      <w:lvlJc w:val="left"/>
      <w:pPr>
        <w:ind w:left="567" w:hanging="567"/>
      </w:pPr>
      <w:rPr>
        <w:rFonts w:hint="default"/>
      </w:rPr>
    </w:lvl>
    <w:lvl w:ilvl="6">
      <w:start w:val="1"/>
      <w:numFmt w:val="decimal"/>
      <w:pStyle w:val="berschrift7"/>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pStyle w:val="berschrift8"/>
      <w:lvlText w:val="%1.%2.%3.%4.%5.%6.%7.%8.%9"/>
      <w:lvlJc w:val="left"/>
      <w:pPr>
        <w:ind w:left="567" w:hanging="567"/>
      </w:pPr>
      <w:rPr>
        <w:rFont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2E7"/>
    <w:rsid w:val="0002006B"/>
    <w:rsid w:val="0026014E"/>
    <w:rsid w:val="00291169"/>
    <w:rsid w:val="002C48E7"/>
    <w:rsid w:val="0032717B"/>
    <w:rsid w:val="00337901"/>
    <w:rsid w:val="004C3656"/>
    <w:rsid w:val="0050204D"/>
    <w:rsid w:val="005520EC"/>
    <w:rsid w:val="006C0161"/>
    <w:rsid w:val="00703762"/>
    <w:rsid w:val="007D6ED1"/>
    <w:rsid w:val="00857EDE"/>
    <w:rsid w:val="008C0955"/>
    <w:rsid w:val="008D49FE"/>
    <w:rsid w:val="0090324A"/>
    <w:rsid w:val="009572E7"/>
    <w:rsid w:val="00A872E6"/>
    <w:rsid w:val="00AB0710"/>
    <w:rsid w:val="00AC4419"/>
    <w:rsid w:val="00B26547"/>
    <w:rsid w:val="00C26A0C"/>
    <w:rsid w:val="00C627BD"/>
    <w:rsid w:val="00C654BB"/>
    <w:rsid w:val="00EF743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 w:unhideWhenUsed="0" w:qFormat="1"/>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7EDE"/>
  </w:style>
  <w:style w:type="paragraph" w:styleId="berschrift1">
    <w:name w:val="heading 1"/>
    <w:aliases w:val="Erste UeB"/>
    <w:basedOn w:val="Standard"/>
    <w:next w:val="Standard"/>
    <w:link w:val="berschrift1Zchn"/>
    <w:uiPriority w:val="2"/>
    <w:qFormat/>
    <w:rsid w:val="004C3656"/>
    <w:pPr>
      <w:keepNext/>
      <w:keepLines/>
      <w:numPr>
        <w:numId w:val="1"/>
      </w:numPr>
      <w:spacing w:before="480"/>
      <w:contextualSpacing/>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aliases w:val="Zweite UeB"/>
    <w:basedOn w:val="Standard"/>
    <w:next w:val="Standard"/>
    <w:link w:val="berschrift2Zchn"/>
    <w:uiPriority w:val="3"/>
    <w:qFormat/>
    <w:rsid w:val="004C3656"/>
    <w:pPr>
      <w:keepNext/>
      <w:keepLines/>
      <w:numPr>
        <w:ilvl w:val="1"/>
        <w:numId w:val="1"/>
      </w:numPr>
      <w:spacing w:before="200"/>
      <w:contextualSpacing/>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4C3656"/>
    <w:pPr>
      <w:keepNext/>
      <w:keepLines/>
      <w:numPr>
        <w:ilvl w:val="2"/>
        <w:numId w:val="1"/>
      </w:numPr>
      <w:spacing w:before="200"/>
      <w:contextualSpacing/>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4C3656"/>
    <w:pPr>
      <w:keepNext/>
      <w:keepLines/>
      <w:numPr>
        <w:ilvl w:val="3"/>
        <w:numId w:val="1"/>
      </w:numPr>
      <w:spacing w:before="200"/>
      <w:contextualSpacing/>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26A0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26A0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26A0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26A0C"/>
    <w:pPr>
      <w:keepNext/>
      <w:keepLines/>
      <w:numPr>
        <w:ilvl w:val="8"/>
        <w:numId w:val="1"/>
      </w:numPr>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ListeUeberschrift">
    <w:name w:val="Liste_Ueberschrift"/>
    <w:uiPriority w:val="99"/>
    <w:rsid w:val="00C26A0C"/>
    <w:pPr>
      <w:numPr>
        <w:numId w:val="1"/>
      </w:numPr>
    </w:pPr>
  </w:style>
  <w:style w:type="numbering" w:customStyle="1" w:styleId="ListeAufzaehlung">
    <w:name w:val="Liste_Aufzaehlung"/>
    <w:uiPriority w:val="99"/>
    <w:rsid w:val="0050204D"/>
    <w:pPr>
      <w:numPr>
        <w:numId w:val="2"/>
      </w:numPr>
    </w:pPr>
  </w:style>
  <w:style w:type="character" w:customStyle="1" w:styleId="berschrift1Zchn">
    <w:name w:val="Überschrift 1 Zchn"/>
    <w:aliases w:val="Erste UeB Zchn"/>
    <w:basedOn w:val="Absatz-Standardschriftart"/>
    <w:link w:val="berschrift1"/>
    <w:uiPriority w:val="2"/>
    <w:rsid w:val="004C365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aliases w:val="Zweite UeB Zchn"/>
    <w:basedOn w:val="Absatz-Standardschriftart"/>
    <w:link w:val="berschrift2"/>
    <w:uiPriority w:val="3"/>
    <w:rsid w:val="004C365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4C3656"/>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4C365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26A0C"/>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26A0C"/>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26A0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26A0C"/>
    <w:rPr>
      <w:rFonts w:asciiTheme="majorHAnsi" w:eastAsiaTheme="majorEastAsia" w:hAnsiTheme="majorHAnsi" w:cstheme="majorBidi"/>
      <w:color w:val="404040" w:themeColor="text1" w:themeTint="BF"/>
      <w:sz w:val="20"/>
      <w:szCs w:val="20"/>
    </w:rPr>
  </w:style>
  <w:style w:type="paragraph" w:styleId="Aufzhlungszeichen">
    <w:name w:val="List Bullet"/>
    <w:basedOn w:val="Standard"/>
    <w:uiPriority w:val="4"/>
    <w:unhideWhenUsed/>
    <w:qFormat/>
    <w:rsid w:val="0050204D"/>
    <w:pPr>
      <w:numPr>
        <w:numId w:val="2"/>
      </w:numPr>
      <w:contextualSpacing/>
    </w:pPr>
  </w:style>
  <w:style w:type="paragraph" w:styleId="Aufzhlungszeichen2">
    <w:name w:val="List Bullet 2"/>
    <w:basedOn w:val="Standard"/>
    <w:uiPriority w:val="99"/>
    <w:semiHidden/>
    <w:unhideWhenUsed/>
    <w:rsid w:val="0050204D"/>
    <w:pPr>
      <w:numPr>
        <w:ilvl w:val="1"/>
        <w:numId w:val="2"/>
      </w:numPr>
      <w:contextualSpacing/>
    </w:pPr>
  </w:style>
  <w:style w:type="paragraph" w:styleId="Aufzhlungszeichen3">
    <w:name w:val="List Bullet 3"/>
    <w:basedOn w:val="Standard"/>
    <w:uiPriority w:val="99"/>
    <w:semiHidden/>
    <w:unhideWhenUsed/>
    <w:rsid w:val="0050204D"/>
    <w:pPr>
      <w:numPr>
        <w:ilvl w:val="2"/>
        <w:numId w:val="2"/>
      </w:numPr>
      <w:contextualSpacing/>
    </w:pPr>
  </w:style>
  <w:style w:type="paragraph" w:styleId="Aufzhlungszeichen4">
    <w:name w:val="List Bullet 4"/>
    <w:basedOn w:val="Standard"/>
    <w:uiPriority w:val="99"/>
    <w:semiHidden/>
    <w:unhideWhenUsed/>
    <w:rsid w:val="0050204D"/>
    <w:pPr>
      <w:numPr>
        <w:ilvl w:val="3"/>
        <w:numId w:val="2"/>
      </w:numPr>
      <w:contextualSpacing/>
    </w:pPr>
  </w:style>
  <w:style w:type="paragraph" w:styleId="Aufzhlungszeichen5">
    <w:name w:val="List Bullet 5"/>
    <w:basedOn w:val="Standard"/>
    <w:uiPriority w:val="99"/>
    <w:semiHidden/>
    <w:unhideWhenUsed/>
    <w:rsid w:val="0050204D"/>
    <w:pPr>
      <w:numPr>
        <w:ilvl w:val="4"/>
        <w:numId w:val="2"/>
      </w:numPr>
      <w:contextualSpacing/>
    </w:pPr>
  </w:style>
  <w:style w:type="paragraph" w:styleId="NurText">
    <w:name w:val="Plain Text"/>
    <w:basedOn w:val="Standard"/>
    <w:link w:val="NurTextZchn"/>
    <w:uiPriority w:val="99"/>
    <w:semiHidden/>
    <w:unhideWhenUsed/>
    <w:rsid w:val="009572E7"/>
    <w:pPr>
      <w:spacing w:after="0"/>
    </w:pPr>
    <w:rPr>
      <w:rFonts w:ascii="Calibri" w:hAnsi="Calibri"/>
      <w:szCs w:val="21"/>
    </w:rPr>
  </w:style>
  <w:style w:type="character" w:customStyle="1" w:styleId="NurTextZchn">
    <w:name w:val="Nur Text Zchn"/>
    <w:basedOn w:val="Absatz-Standardschriftart"/>
    <w:link w:val="NurText"/>
    <w:uiPriority w:val="99"/>
    <w:semiHidden/>
    <w:rsid w:val="009572E7"/>
    <w:rPr>
      <w:rFonts w:ascii="Calibri" w:hAnsi="Calibri"/>
      <w:szCs w:val="21"/>
    </w:rPr>
  </w:style>
  <w:style w:type="paragraph" w:styleId="Sprechblasentext">
    <w:name w:val="Balloon Text"/>
    <w:basedOn w:val="Standard"/>
    <w:link w:val="SprechblasentextZchn"/>
    <w:uiPriority w:val="99"/>
    <w:semiHidden/>
    <w:unhideWhenUsed/>
    <w:rsid w:val="009572E7"/>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2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 w:unhideWhenUsed="0" w:qFormat="1"/>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7EDE"/>
  </w:style>
  <w:style w:type="paragraph" w:styleId="berschrift1">
    <w:name w:val="heading 1"/>
    <w:aliases w:val="Erste UeB"/>
    <w:basedOn w:val="Standard"/>
    <w:next w:val="Standard"/>
    <w:link w:val="berschrift1Zchn"/>
    <w:uiPriority w:val="2"/>
    <w:qFormat/>
    <w:rsid w:val="004C3656"/>
    <w:pPr>
      <w:keepNext/>
      <w:keepLines/>
      <w:numPr>
        <w:numId w:val="1"/>
      </w:numPr>
      <w:spacing w:before="480"/>
      <w:contextualSpacing/>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aliases w:val="Zweite UeB"/>
    <w:basedOn w:val="Standard"/>
    <w:next w:val="Standard"/>
    <w:link w:val="berschrift2Zchn"/>
    <w:uiPriority w:val="3"/>
    <w:qFormat/>
    <w:rsid w:val="004C3656"/>
    <w:pPr>
      <w:keepNext/>
      <w:keepLines/>
      <w:numPr>
        <w:ilvl w:val="1"/>
        <w:numId w:val="1"/>
      </w:numPr>
      <w:spacing w:before="200"/>
      <w:contextualSpacing/>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4C3656"/>
    <w:pPr>
      <w:keepNext/>
      <w:keepLines/>
      <w:numPr>
        <w:ilvl w:val="2"/>
        <w:numId w:val="1"/>
      </w:numPr>
      <w:spacing w:before="200"/>
      <w:contextualSpacing/>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4C3656"/>
    <w:pPr>
      <w:keepNext/>
      <w:keepLines/>
      <w:numPr>
        <w:ilvl w:val="3"/>
        <w:numId w:val="1"/>
      </w:numPr>
      <w:spacing w:before="200"/>
      <w:contextualSpacing/>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26A0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26A0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26A0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26A0C"/>
    <w:pPr>
      <w:keepNext/>
      <w:keepLines/>
      <w:numPr>
        <w:ilvl w:val="8"/>
        <w:numId w:val="1"/>
      </w:numPr>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ListeUeberschrift">
    <w:name w:val="Liste_Ueberschrift"/>
    <w:uiPriority w:val="99"/>
    <w:rsid w:val="00C26A0C"/>
    <w:pPr>
      <w:numPr>
        <w:numId w:val="1"/>
      </w:numPr>
    </w:pPr>
  </w:style>
  <w:style w:type="numbering" w:customStyle="1" w:styleId="ListeAufzaehlung">
    <w:name w:val="Liste_Aufzaehlung"/>
    <w:uiPriority w:val="99"/>
    <w:rsid w:val="0050204D"/>
    <w:pPr>
      <w:numPr>
        <w:numId w:val="2"/>
      </w:numPr>
    </w:pPr>
  </w:style>
  <w:style w:type="character" w:customStyle="1" w:styleId="berschrift1Zchn">
    <w:name w:val="Überschrift 1 Zchn"/>
    <w:aliases w:val="Erste UeB Zchn"/>
    <w:basedOn w:val="Absatz-Standardschriftart"/>
    <w:link w:val="berschrift1"/>
    <w:uiPriority w:val="2"/>
    <w:rsid w:val="004C365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aliases w:val="Zweite UeB Zchn"/>
    <w:basedOn w:val="Absatz-Standardschriftart"/>
    <w:link w:val="berschrift2"/>
    <w:uiPriority w:val="3"/>
    <w:rsid w:val="004C365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4C3656"/>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4C365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26A0C"/>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26A0C"/>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26A0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26A0C"/>
    <w:rPr>
      <w:rFonts w:asciiTheme="majorHAnsi" w:eastAsiaTheme="majorEastAsia" w:hAnsiTheme="majorHAnsi" w:cstheme="majorBidi"/>
      <w:color w:val="404040" w:themeColor="text1" w:themeTint="BF"/>
      <w:sz w:val="20"/>
      <w:szCs w:val="20"/>
    </w:rPr>
  </w:style>
  <w:style w:type="paragraph" w:styleId="Aufzhlungszeichen">
    <w:name w:val="List Bullet"/>
    <w:basedOn w:val="Standard"/>
    <w:uiPriority w:val="4"/>
    <w:unhideWhenUsed/>
    <w:qFormat/>
    <w:rsid w:val="0050204D"/>
    <w:pPr>
      <w:numPr>
        <w:numId w:val="2"/>
      </w:numPr>
      <w:contextualSpacing/>
    </w:pPr>
  </w:style>
  <w:style w:type="paragraph" w:styleId="Aufzhlungszeichen2">
    <w:name w:val="List Bullet 2"/>
    <w:basedOn w:val="Standard"/>
    <w:uiPriority w:val="99"/>
    <w:semiHidden/>
    <w:unhideWhenUsed/>
    <w:rsid w:val="0050204D"/>
    <w:pPr>
      <w:numPr>
        <w:ilvl w:val="1"/>
        <w:numId w:val="2"/>
      </w:numPr>
      <w:contextualSpacing/>
    </w:pPr>
  </w:style>
  <w:style w:type="paragraph" w:styleId="Aufzhlungszeichen3">
    <w:name w:val="List Bullet 3"/>
    <w:basedOn w:val="Standard"/>
    <w:uiPriority w:val="99"/>
    <w:semiHidden/>
    <w:unhideWhenUsed/>
    <w:rsid w:val="0050204D"/>
    <w:pPr>
      <w:numPr>
        <w:ilvl w:val="2"/>
        <w:numId w:val="2"/>
      </w:numPr>
      <w:contextualSpacing/>
    </w:pPr>
  </w:style>
  <w:style w:type="paragraph" w:styleId="Aufzhlungszeichen4">
    <w:name w:val="List Bullet 4"/>
    <w:basedOn w:val="Standard"/>
    <w:uiPriority w:val="99"/>
    <w:semiHidden/>
    <w:unhideWhenUsed/>
    <w:rsid w:val="0050204D"/>
    <w:pPr>
      <w:numPr>
        <w:ilvl w:val="3"/>
        <w:numId w:val="2"/>
      </w:numPr>
      <w:contextualSpacing/>
    </w:pPr>
  </w:style>
  <w:style w:type="paragraph" w:styleId="Aufzhlungszeichen5">
    <w:name w:val="List Bullet 5"/>
    <w:basedOn w:val="Standard"/>
    <w:uiPriority w:val="99"/>
    <w:semiHidden/>
    <w:unhideWhenUsed/>
    <w:rsid w:val="0050204D"/>
    <w:pPr>
      <w:numPr>
        <w:ilvl w:val="4"/>
        <w:numId w:val="2"/>
      </w:numPr>
      <w:contextualSpacing/>
    </w:pPr>
  </w:style>
  <w:style w:type="paragraph" w:styleId="NurText">
    <w:name w:val="Plain Text"/>
    <w:basedOn w:val="Standard"/>
    <w:link w:val="NurTextZchn"/>
    <w:uiPriority w:val="99"/>
    <w:semiHidden/>
    <w:unhideWhenUsed/>
    <w:rsid w:val="009572E7"/>
    <w:pPr>
      <w:spacing w:after="0"/>
    </w:pPr>
    <w:rPr>
      <w:rFonts w:ascii="Calibri" w:hAnsi="Calibri"/>
      <w:szCs w:val="21"/>
    </w:rPr>
  </w:style>
  <w:style w:type="character" w:customStyle="1" w:styleId="NurTextZchn">
    <w:name w:val="Nur Text Zchn"/>
    <w:basedOn w:val="Absatz-Standardschriftart"/>
    <w:link w:val="NurText"/>
    <w:uiPriority w:val="99"/>
    <w:semiHidden/>
    <w:rsid w:val="009572E7"/>
    <w:rPr>
      <w:rFonts w:ascii="Calibri" w:hAnsi="Calibri"/>
      <w:szCs w:val="21"/>
    </w:rPr>
  </w:style>
  <w:style w:type="paragraph" w:styleId="Sprechblasentext">
    <w:name w:val="Balloon Text"/>
    <w:basedOn w:val="Standard"/>
    <w:link w:val="SprechblasentextZchn"/>
    <w:uiPriority w:val="99"/>
    <w:semiHidden/>
    <w:unhideWhenUsed/>
    <w:rsid w:val="009572E7"/>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2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9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SI">
      <a:majorFont>
        <a:latin typeface="Arial"/>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3095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GSI Helmholzzentrum für Schwerionenforschung mbH</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Sieber, Thomas</dc:creator>
  <cp:lastModifiedBy>Sieber, Thomas</cp:lastModifiedBy>
  <cp:revision>1</cp:revision>
  <cp:lastPrinted>2014-02-26T13:12:00Z</cp:lastPrinted>
  <dcterms:created xsi:type="dcterms:W3CDTF">2014-02-26T13:12:00Z</dcterms:created>
  <dcterms:modified xsi:type="dcterms:W3CDTF">2014-02-26T14:58:00Z</dcterms:modified>
</cp:coreProperties>
</file>