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E1C" w:rsidRPr="00155E1C" w:rsidRDefault="00155E1C" w:rsidP="00155E1C">
      <w:pPr>
        <w:jc w:val="right"/>
        <w:rPr>
          <w:rFonts w:cs="Arial"/>
          <w:b/>
          <w:color w:val="C0C0C0"/>
          <w:sz w:val="28"/>
          <w:szCs w:val="28"/>
          <w:lang w:val="en-GB"/>
        </w:rPr>
      </w:pPr>
      <w:r w:rsidRPr="00155E1C">
        <w:rPr>
          <w:rFonts w:cs="Arial"/>
          <w:b/>
          <w:color w:val="C0C0C0"/>
          <w:sz w:val="28"/>
          <w:szCs w:val="28"/>
          <w:lang w:val="en-GB"/>
        </w:rPr>
        <w:t>LOBI TECHNICAL DOCUMENT</w:t>
      </w:r>
    </w:p>
    <w:p w:rsidR="00155E1C" w:rsidRPr="00155E1C" w:rsidRDefault="006B6583" w:rsidP="00155E1C">
      <w:pPr>
        <w:jc w:val="right"/>
        <w:rPr>
          <w:rFonts w:cs="Arial"/>
          <w:b/>
          <w:color w:val="C0C0C0"/>
          <w:sz w:val="28"/>
          <w:szCs w:val="28"/>
          <w:lang w:val="en-GB"/>
        </w:rPr>
      </w:pPr>
      <w:r>
        <w:rPr>
          <w:rFonts w:cs="Arial"/>
          <w:b/>
          <w:color w:val="C0C0C0"/>
          <w:sz w:val="28"/>
          <w:szCs w:val="28"/>
          <w:lang w:val="en-GB"/>
        </w:rPr>
        <w:t>LOBI-BH1-2014-01</w:t>
      </w:r>
    </w:p>
    <w:p w:rsidR="00155E1C" w:rsidRDefault="00155E1C" w:rsidP="00183131">
      <w:pPr>
        <w:jc w:val="center"/>
        <w:rPr>
          <w:rFonts w:cs="Arial"/>
          <w:b/>
          <w:sz w:val="28"/>
          <w:szCs w:val="28"/>
          <w:lang w:val="en-GB"/>
        </w:rPr>
      </w:pPr>
    </w:p>
    <w:p w:rsidR="00155E1C" w:rsidRDefault="00155E1C" w:rsidP="00183131">
      <w:pPr>
        <w:jc w:val="center"/>
        <w:rPr>
          <w:rFonts w:cs="Arial"/>
          <w:b/>
          <w:sz w:val="28"/>
          <w:szCs w:val="28"/>
          <w:lang w:val="en-GB"/>
        </w:rPr>
      </w:pPr>
    </w:p>
    <w:p w:rsidR="00A35C05" w:rsidRDefault="00A35C05" w:rsidP="00183131">
      <w:pPr>
        <w:jc w:val="center"/>
        <w:rPr>
          <w:rFonts w:cs="Arial"/>
          <w:b/>
          <w:sz w:val="28"/>
          <w:szCs w:val="28"/>
          <w:lang w:val="en-GB"/>
        </w:rPr>
      </w:pPr>
    </w:p>
    <w:p w:rsidR="00C570FE" w:rsidRPr="008C2105" w:rsidRDefault="006B6583" w:rsidP="008C2105">
      <w:pPr>
        <w:jc w:val="center"/>
        <w:rPr>
          <w:rFonts w:cs="Arial"/>
          <w:b/>
          <w:color w:val="0000CC"/>
          <w:sz w:val="32"/>
          <w:szCs w:val="32"/>
        </w:rPr>
      </w:pPr>
      <w:r w:rsidRPr="008C2105">
        <w:rPr>
          <w:rFonts w:cs="Arial"/>
          <w:b/>
          <w:color w:val="0000CC"/>
          <w:sz w:val="32"/>
          <w:szCs w:val="32"/>
        </w:rPr>
        <w:t>“FAIR-Labs”</w:t>
      </w:r>
    </w:p>
    <w:p w:rsidR="00C570FE" w:rsidRDefault="00C570FE" w:rsidP="00445E04">
      <w:pPr>
        <w:ind w:left="360"/>
        <w:jc w:val="center"/>
        <w:rPr>
          <w:rFonts w:cs="Arial"/>
          <w:b/>
          <w:color w:val="0000CC"/>
          <w:sz w:val="28"/>
          <w:szCs w:val="28"/>
        </w:rPr>
      </w:pPr>
      <w:r>
        <w:rPr>
          <w:rFonts w:cs="Arial"/>
          <w:b/>
          <w:color w:val="0000CC"/>
          <w:sz w:val="28"/>
          <w:szCs w:val="28"/>
        </w:rPr>
        <w:t>Umbau/Renovierung Ionenquellen-Keller zur Nutzung</w:t>
      </w:r>
      <w:r w:rsidR="00445E04">
        <w:rPr>
          <w:rFonts w:cs="Arial"/>
          <w:b/>
          <w:color w:val="0000CC"/>
          <w:sz w:val="28"/>
          <w:szCs w:val="28"/>
        </w:rPr>
        <w:t xml:space="preserve"> als Testflächen für FAIR-Labs (Beschluss PL FAIR@GSI)</w:t>
      </w:r>
    </w:p>
    <w:p w:rsidR="00445E04" w:rsidRDefault="00445E04" w:rsidP="00195A6B">
      <w:pPr>
        <w:ind w:left="360"/>
        <w:jc w:val="center"/>
        <w:rPr>
          <w:rFonts w:cs="Arial"/>
          <w:szCs w:val="22"/>
        </w:rPr>
      </w:pPr>
    </w:p>
    <w:p w:rsidR="00445E04" w:rsidRDefault="00195A6B" w:rsidP="00195A6B">
      <w:pPr>
        <w:ind w:left="360"/>
        <w:jc w:val="center"/>
        <w:rPr>
          <w:rFonts w:cs="Arial"/>
          <w:szCs w:val="22"/>
        </w:rPr>
      </w:pPr>
      <w:r w:rsidRPr="00445E04">
        <w:rPr>
          <w:rFonts w:cs="Arial"/>
          <w:szCs w:val="22"/>
        </w:rPr>
        <w:t xml:space="preserve">Ergreifung erster Maßnahmen zur Aufwertung des Ionenquellen-Kellers </w:t>
      </w:r>
    </w:p>
    <w:p w:rsidR="00195A6B" w:rsidRPr="00445E04" w:rsidRDefault="00195A6B" w:rsidP="00195A6B">
      <w:pPr>
        <w:ind w:left="360"/>
        <w:jc w:val="center"/>
        <w:rPr>
          <w:rFonts w:cs="Arial"/>
          <w:szCs w:val="22"/>
        </w:rPr>
      </w:pPr>
      <w:r w:rsidRPr="00445E04">
        <w:rPr>
          <w:rFonts w:cs="Arial"/>
          <w:szCs w:val="22"/>
        </w:rPr>
        <w:t>als zukünftige Testflächen für FAIR</w:t>
      </w:r>
    </w:p>
    <w:p w:rsidR="008C2105" w:rsidRPr="008C2105" w:rsidRDefault="008C2105" w:rsidP="008C2105">
      <w:pPr>
        <w:ind w:left="360"/>
        <w:jc w:val="center"/>
        <w:rPr>
          <w:rFonts w:cs="Arial"/>
          <w:szCs w:val="22"/>
        </w:rPr>
      </w:pPr>
      <w:proofErr w:type="spellStart"/>
      <w:r w:rsidRPr="008C2105">
        <w:rPr>
          <w:rFonts w:cs="Arial"/>
          <w:szCs w:val="22"/>
        </w:rPr>
        <w:t>Ldf</w:t>
      </w:r>
      <w:proofErr w:type="spellEnd"/>
      <w:r w:rsidRPr="008C2105">
        <w:rPr>
          <w:rFonts w:cs="Arial"/>
          <w:szCs w:val="22"/>
        </w:rPr>
        <w:t>. Nr. 20140807-01 (GA)</w:t>
      </w:r>
    </w:p>
    <w:p w:rsidR="00195A6B" w:rsidRDefault="00195A6B" w:rsidP="000E0AA2">
      <w:pPr>
        <w:ind w:left="360"/>
        <w:jc w:val="center"/>
        <w:rPr>
          <w:rFonts w:cs="Arial"/>
          <w:sz w:val="28"/>
          <w:szCs w:val="28"/>
        </w:rPr>
      </w:pPr>
    </w:p>
    <w:p w:rsidR="006E6BD9" w:rsidRPr="00A35C05" w:rsidRDefault="006E6BD9" w:rsidP="00110267">
      <w:pPr>
        <w:rPr>
          <w:rFonts w:cs="Arial"/>
          <w:sz w:val="28"/>
          <w:szCs w:val="28"/>
        </w:rPr>
      </w:pPr>
    </w:p>
    <w:p w:rsidR="00AA74CE" w:rsidRPr="006E6BD9" w:rsidRDefault="006B6583" w:rsidP="006B6583">
      <w:pPr>
        <w:ind w:left="720"/>
        <w:jc w:val="center"/>
        <w:rPr>
          <w:rFonts w:cs="Arial"/>
        </w:rPr>
      </w:pPr>
      <w:r>
        <w:rPr>
          <w:rFonts w:cs="Arial"/>
        </w:rPr>
        <w:t xml:space="preserve">A. </w:t>
      </w:r>
      <w:r w:rsidR="000E0AA2" w:rsidRPr="006E6BD9">
        <w:rPr>
          <w:rFonts w:cs="Arial"/>
        </w:rPr>
        <w:t>Reiter</w:t>
      </w:r>
    </w:p>
    <w:p w:rsidR="006E6BD9" w:rsidRDefault="00E00321" w:rsidP="006E6BD9">
      <w:pPr>
        <w:ind w:left="360"/>
        <w:jc w:val="center"/>
        <w:rPr>
          <w:rFonts w:cs="Arial"/>
        </w:rPr>
      </w:pPr>
      <w:r>
        <w:rPr>
          <w:rFonts w:cs="Arial"/>
        </w:rPr>
        <w:t>Beam Instrumentation LO-BI</w:t>
      </w:r>
    </w:p>
    <w:p w:rsidR="006E6BD9" w:rsidRPr="00A35C05" w:rsidRDefault="006B6583" w:rsidP="006E6BD9">
      <w:pPr>
        <w:ind w:left="360"/>
        <w:jc w:val="center"/>
        <w:rPr>
          <w:rFonts w:cs="Arial"/>
        </w:rPr>
      </w:pPr>
      <w:r w:rsidRPr="00A35C05">
        <w:rPr>
          <w:rFonts w:cs="Arial"/>
        </w:rPr>
        <w:t>23. August 2014</w:t>
      </w:r>
    </w:p>
    <w:p w:rsidR="000E0AA2" w:rsidRDefault="000E0AA2" w:rsidP="006E6BD9"/>
    <w:p w:rsidR="00137CD4" w:rsidRPr="00A35C05" w:rsidRDefault="00137CD4" w:rsidP="006E6BD9"/>
    <w:p w:rsidR="006E6BD9" w:rsidRPr="00A35C05" w:rsidRDefault="006E6BD9" w:rsidP="006E6BD9"/>
    <w:p w:rsidR="004B52E0" w:rsidRDefault="00761875" w:rsidP="004B52E0">
      <w:pPr>
        <w:jc w:val="center"/>
        <w:rPr>
          <w:rFonts w:cs="Arial"/>
          <w:b/>
          <w:sz w:val="24"/>
        </w:rPr>
      </w:pPr>
      <w:r>
        <w:rPr>
          <w:rFonts w:cs="Arial"/>
          <w:b/>
          <w:sz w:val="24"/>
        </w:rPr>
        <w:t>Inhalt</w:t>
      </w:r>
    </w:p>
    <w:p w:rsidR="00761875" w:rsidRDefault="00761875" w:rsidP="004B52E0">
      <w:pPr>
        <w:jc w:val="center"/>
        <w:rPr>
          <w:rFonts w:cs="Arial"/>
          <w:b/>
          <w:sz w:val="24"/>
        </w:rPr>
      </w:pPr>
    </w:p>
    <w:p w:rsidR="00F72C29" w:rsidRDefault="00761875">
      <w:pPr>
        <w:pStyle w:val="Verzeichnis1"/>
        <w:tabs>
          <w:tab w:val="left" w:pos="480"/>
          <w:tab w:val="right" w:leader="dot" w:pos="9062"/>
        </w:tabs>
        <w:rPr>
          <w:rFonts w:asciiTheme="minorHAnsi" w:eastAsiaTheme="minorEastAsia" w:hAnsiTheme="minorHAnsi" w:cstheme="minorBidi"/>
          <w:b w:val="0"/>
          <w:bCs w:val="0"/>
          <w:caps w:val="0"/>
          <w:noProof/>
          <w:szCs w:val="22"/>
        </w:rPr>
      </w:pPr>
      <w:r>
        <w:rPr>
          <w:b w:val="0"/>
          <w:sz w:val="24"/>
        </w:rPr>
        <w:fldChar w:fldCharType="begin"/>
      </w:r>
      <w:r>
        <w:rPr>
          <w:b w:val="0"/>
          <w:sz w:val="24"/>
        </w:rPr>
        <w:instrText xml:space="preserve"> TOC \o "1-3" \h \z \u </w:instrText>
      </w:r>
      <w:r>
        <w:rPr>
          <w:b w:val="0"/>
          <w:sz w:val="24"/>
        </w:rPr>
        <w:fldChar w:fldCharType="separate"/>
      </w:r>
      <w:hyperlink w:anchor="_Toc401758515" w:history="1">
        <w:r w:rsidR="00F72C29" w:rsidRPr="00605E65">
          <w:rPr>
            <w:rStyle w:val="Hyperlink"/>
            <w:noProof/>
            <w:lang w:val="en-GB"/>
          </w:rPr>
          <w:t>1</w:t>
        </w:r>
        <w:r w:rsidR="00F72C29">
          <w:rPr>
            <w:rFonts w:asciiTheme="minorHAnsi" w:eastAsiaTheme="minorEastAsia" w:hAnsiTheme="minorHAnsi" w:cstheme="minorBidi"/>
            <w:b w:val="0"/>
            <w:bCs w:val="0"/>
            <w:caps w:val="0"/>
            <w:noProof/>
            <w:szCs w:val="22"/>
          </w:rPr>
          <w:tab/>
        </w:r>
        <w:r w:rsidR="00F72C29" w:rsidRPr="00605E65">
          <w:rPr>
            <w:rStyle w:val="Hyperlink"/>
            <w:noProof/>
          </w:rPr>
          <w:t>Einleitung</w:t>
        </w:r>
        <w:r w:rsidR="00F72C29">
          <w:rPr>
            <w:noProof/>
            <w:webHidden/>
          </w:rPr>
          <w:tab/>
        </w:r>
        <w:r w:rsidR="00F72C29">
          <w:rPr>
            <w:noProof/>
            <w:webHidden/>
          </w:rPr>
          <w:fldChar w:fldCharType="begin"/>
        </w:r>
        <w:r w:rsidR="00F72C29">
          <w:rPr>
            <w:noProof/>
            <w:webHidden/>
          </w:rPr>
          <w:instrText xml:space="preserve"> PAGEREF _Toc401758515 \h </w:instrText>
        </w:r>
        <w:r w:rsidR="00F72C29">
          <w:rPr>
            <w:noProof/>
            <w:webHidden/>
          </w:rPr>
        </w:r>
        <w:r w:rsidR="00F72C29">
          <w:rPr>
            <w:noProof/>
            <w:webHidden/>
          </w:rPr>
          <w:fldChar w:fldCharType="separate"/>
        </w:r>
        <w:r w:rsidR="00F72C29">
          <w:rPr>
            <w:noProof/>
            <w:webHidden/>
          </w:rPr>
          <w:t>2</w:t>
        </w:r>
        <w:r w:rsidR="00F72C29">
          <w:rPr>
            <w:noProof/>
            <w:webHidden/>
          </w:rPr>
          <w:fldChar w:fldCharType="end"/>
        </w:r>
      </w:hyperlink>
    </w:p>
    <w:p w:rsidR="00F72C29" w:rsidRDefault="00200EF1">
      <w:pPr>
        <w:pStyle w:val="Verzeichnis1"/>
        <w:tabs>
          <w:tab w:val="left" w:pos="480"/>
          <w:tab w:val="right" w:leader="dot" w:pos="9062"/>
        </w:tabs>
        <w:rPr>
          <w:rFonts w:asciiTheme="minorHAnsi" w:eastAsiaTheme="minorEastAsia" w:hAnsiTheme="minorHAnsi" w:cstheme="minorBidi"/>
          <w:b w:val="0"/>
          <w:bCs w:val="0"/>
          <w:caps w:val="0"/>
          <w:noProof/>
          <w:szCs w:val="22"/>
        </w:rPr>
      </w:pPr>
      <w:hyperlink w:anchor="_Toc401758516" w:history="1">
        <w:r w:rsidR="00F72C29" w:rsidRPr="00605E65">
          <w:rPr>
            <w:rStyle w:val="Hyperlink"/>
            <w:noProof/>
          </w:rPr>
          <w:t>2</w:t>
        </w:r>
        <w:r w:rsidR="00F72C29">
          <w:rPr>
            <w:rFonts w:asciiTheme="minorHAnsi" w:eastAsiaTheme="minorEastAsia" w:hAnsiTheme="minorHAnsi" w:cstheme="minorBidi"/>
            <w:b w:val="0"/>
            <w:bCs w:val="0"/>
            <w:caps w:val="0"/>
            <w:noProof/>
            <w:szCs w:val="22"/>
          </w:rPr>
          <w:tab/>
        </w:r>
        <w:r w:rsidR="00F72C29" w:rsidRPr="00605E65">
          <w:rPr>
            <w:rStyle w:val="Hyperlink"/>
            <w:noProof/>
          </w:rPr>
          <w:t>Der Ionenquellen-Keller</w:t>
        </w:r>
        <w:r w:rsidR="00F72C29">
          <w:rPr>
            <w:noProof/>
            <w:webHidden/>
          </w:rPr>
          <w:tab/>
        </w:r>
        <w:r w:rsidR="00F72C29">
          <w:rPr>
            <w:noProof/>
            <w:webHidden/>
          </w:rPr>
          <w:fldChar w:fldCharType="begin"/>
        </w:r>
        <w:r w:rsidR="00F72C29">
          <w:rPr>
            <w:noProof/>
            <w:webHidden/>
          </w:rPr>
          <w:instrText xml:space="preserve"> PAGEREF _Toc401758516 \h </w:instrText>
        </w:r>
        <w:r w:rsidR="00F72C29">
          <w:rPr>
            <w:noProof/>
            <w:webHidden/>
          </w:rPr>
        </w:r>
        <w:r w:rsidR="00F72C29">
          <w:rPr>
            <w:noProof/>
            <w:webHidden/>
          </w:rPr>
          <w:fldChar w:fldCharType="separate"/>
        </w:r>
        <w:r w:rsidR="00F72C29">
          <w:rPr>
            <w:noProof/>
            <w:webHidden/>
          </w:rPr>
          <w:t>3</w:t>
        </w:r>
        <w:r w:rsidR="00F72C29">
          <w:rPr>
            <w:noProof/>
            <w:webHidden/>
          </w:rPr>
          <w:fldChar w:fldCharType="end"/>
        </w:r>
      </w:hyperlink>
    </w:p>
    <w:p w:rsidR="00F72C29" w:rsidRDefault="00200EF1">
      <w:pPr>
        <w:pStyle w:val="Verzeichnis1"/>
        <w:tabs>
          <w:tab w:val="left" w:pos="480"/>
          <w:tab w:val="right" w:leader="dot" w:pos="9062"/>
        </w:tabs>
        <w:rPr>
          <w:rFonts w:asciiTheme="minorHAnsi" w:eastAsiaTheme="minorEastAsia" w:hAnsiTheme="minorHAnsi" w:cstheme="minorBidi"/>
          <w:b w:val="0"/>
          <w:bCs w:val="0"/>
          <w:caps w:val="0"/>
          <w:noProof/>
          <w:szCs w:val="22"/>
        </w:rPr>
      </w:pPr>
      <w:hyperlink w:anchor="_Toc401758517" w:history="1">
        <w:r w:rsidR="00F72C29" w:rsidRPr="00605E65">
          <w:rPr>
            <w:rStyle w:val="Hyperlink"/>
            <w:noProof/>
          </w:rPr>
          <w:t>3</w:t>
        </w:r>
        <w:r w:rsidR="00F72C29">
          <w:rPr>
            <w:rFonts w:asciiTheme="minorHAnsi" w:eastAsiaTheme="minorEastAsia" w:hAnsiTheme="minorHAnsi" w:cstheme="minorBidi"/>
            <w:b w:val="0"/>
            <w:bCs w:val="0"/>
            <w:caps w:val="0"/>
            <w:noProof/>
            <w:szCs w:val="22"/>
          </w:rPr>
          <w:tab/>
        </w:r>
        <w:r w:rsidR="00F72C29" w:rsidRPr="00605E65">
          <w:rPr>
            <w:rStyle w:val="Hyperlink"/>
            <w:noProof/>
          </w:rPr>
          <w:t>LOBI Bedarf - Testflächen &amp; Labore</w:t>
        </w:r>
        <w:r w:rsidR="00F72C29">
          <w:rPr>
            <w:noProof/>
            <w:webHidden/>
          </w:rPr>
          <w:tab/>
        </w:r>
        <w:r w:rsidR="00F72C29">
          <w:rPr>
            <w:noProof/>
            <w:webHidden/>
          </w:rPr>
          <w:fldChar w:fldCharType="begin"/>
        </w:r>
        <w:r w:rsidR="00F72C29">
          <w:rPr>
            <w:noProof/>
            <w:webHidden/>
          </w:rPr>
          <w:instrText xml:space="preserve"> PAGEREF _Toc401758517 \h </w:instrText>
        </w:r>
        <w:r w:rsidR="00F72C29">
          <w:rPr>
            <w:noProof/>
            <w:webHidden/>
          </w:rPr>
        </w:r>
        <w:r w:rsidR="00F72C29">
          <w:rPr>
            <w:noProof/>
            <w:webHidden/>
          </w:rPr>
          <w:fldChar w:fldCharType="separate"/>
        </w:r>
        <w:r w:rsidR="00F72C29">
          <w:rPr>
            <w:noProof/>
            <w:webHidden/>
          </w:rPr>
          <w:t>5</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18" w:history="1">
        <w:r w:rsidR="00F72C29" w:rsidRPr="00605E65">
          <w:rPr>
            <w:rStyle w:val="Hyperlink"/>
            <w:noProof/>
          </w:rPr>
          <w:t>3.1</w:t>
        </w:r>
        <w:r w:rsidR="00F72C29">
          <w:rPr>
            <w:rFonts w:asciiTheme="minorHAnsi" w:eastAsiaTheme="minorEastAsia" w:hAnsiTheme="minorHAnsi" w:cstheme="minorBidi"/>
            <w:noProof/>
            <w:szCs w:val="22"/>
          </w:rPr>
          <w:tab/>
        </w:r>
        <w:r w:rsidR="00F72C29" w:rsidRPr="00605E65">
          <w:rPr>
            <w:rStyle w:val="Hyperlink"/>
            <w:noProof/>
          </w:rPr>
          <w:t>Allgemeine Anforderungen (alle Flächen)</w:t>
        </w:r>
        <w:r w:rsidR="00F72C29">
          <w:rPr>
            <w:noProof/>
            <w:webHidden/>
          </w:rPr>
          <w:tab/>
        </w:r>
        <w:r w:rsidR="00F72C29">
          <w:rPr>
            <w:noProof/>
            <w:webHidden/>
          </w:rPr>
          <w:fldChar w:fldCharType="begin"/>
        </w:r>
        <w:r w:rsidR="00F72C29">
          <w:rPr>
            <w:noProof/>
            <w:webHidden/>
          </w:rPr>
          <w:instrText xml:space="preserve"> PAGEREF _Toc401758518 \h </w:instrText>
        </w:r>
        <w:r w:rsidR="00F72C29">
          <w:rPr>
            <w:noProof/>
            <w:webHidden/>
          </w:rPr>
        </w:r>
        <w:r w:rsidR="00F72C29">
          <w:rPr>
            <w:noProof/>
            <w:webHidden/>
          </w:rPr>
          <w:fldChar w:fldCharType="separate"/>
        </w:r>
        <w:r w:rsidR="00F72C29">
          <w:rPr>
            <w:noProof/>
            <w:webHidden/>
          </w:rPr>
          <w:t>5</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19" w:history="1">
        <w:r w:rsidR="00F72C29" w:rsidRPr="00605E65">
          <w:rPr>
            <w:rStyle w:val="Hyperlink"/>
            <w:noProof/>
          </w:rPr>
          <w:t>3.2</w:t>
        </w:r>
        <w:r w:rsidR="00F72C29">
          <w:rPr>
            <w:rFonts w:asciiTheme="minorHAnsi" w:eastAsiaTheme="minorEastAsia" w:hAnsiTheme="minorHAnsi" w:cstheme="minorBidi"/>
            <w:noProof/>
            <w:szCs w:val="22"/>
          </w:rPr>
          <w:tab/>
        </w:r>
        <w:r w:rsidR="00F72C29" w:rsidRPr="00605E65">
          <w:rPr>
            <w:rStyle w:val="Hyperlink"/>
            <w:noProof/>
          </w:rPr>
          <w:t>Bedarf 5:  LOBI-DS Lager Racks</w:t>
        </w:r>
        <w:r w:rsidR="00F72C29">
          <w:rPr>
            <w:noProof/>
            <w:webHidden/>
          </w:rPr>
          <w:tab/>
        </w:r>
        <w:r w:rsidR="00F72C29">
          <w:rPr>
            <w:noProof/>
            <w:webHidden/>
          </w:rPr>
          <w:fldChar w:fldCharType="begin"/>
        </w:r>
        <w:r w:rsidR="00F72C29">
          <w:rPr>
            <w:noProof/>
            <w:webHidden/>
          </w:rPr>
          <w:instrText xml:space="preserve"> PAGEREF _Toc401758519 \h </w:instrText>
        </w:r>
        <w:r w:rsidR="00F72C29">
          <w:rPr>
            <w:noProof/>
            <w:webHidden/>
          </w:rPr>
        </w:r>
        <w:r w:rsidR="00F72C29">
          <w:rPr>
            <w:noProof/>
            <w:webHidden/>
          </w:rPr>
          <w:fldChar w:fldCharType="separate"/>
        </w:r>
        <w:r w:rsidR="00F72C29">
          <w:rPr>
            <w:noProof/>
            <w:webHidden/>
          </w:rPr>
          <w:t>5</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20" w:history="1">
        <w:r w:rsidR="00F72C29" w:rsidRPr="00605E65">
          <w:rPr>
            <w:rStyle w:val="Hyperlink"/>
            <w:noProof/>
          </w:rPr>
          <w:t>3.3</w:t>
        </w:r>
        <w:r w:rsidR="00F72C29">
          <w:rPr>
            <w:rFonts w:asciiTheme="minorHAnsi" w:eastAsiaTheme="minorEastAsia" w:hAnsiTheme="minorHAnsi" w:cstheme="minorBidi"/>
            <w:noProof/>
            <w:szCs w:val="22"/>
          </w:rPr>
          <w:tab/>
        </w:r>
        <w:r w:rsidR="00F72C29" w:rsidRPr="00605E65">
          <w:rPr>
            <w:rStyle w:val="Hyperlink"/>
            <w:noProof/>
          </w:rPr>
          <w:t>Bedarf 6: LOBI-DS  Lager Elektronik</w:t>
        </w:r>
        <w:r w:rsidR="00F72C29">
          <w:rPr>
            <w:noProof/>
            <w:webHidden/>
          </w:rPr>
          <w:tab/>
        </w:r>
        <w:r w:rsidR="00F72C29">
          <w:rPr>
            <w:noProof/>
            <w:webHidden/>
          </w:rPr>
          <w:fldChar w:fldCharType="begin"/>
        </w:r>
        <w:r w:rsidR="00F72C29">
          <w:rPr>
            <w:noProof/>
            <w:webHidden/>
          </w:rPr>
          <w:instrText xml:space="preserve"> PAGEREF _Toc401758520 \h </w:instrText>
        </w:r>
        <w:r w:rsidR="00F72C29">
          <w:rPr>
            <w:noProof/>
            <w:webHidden/>
          </w:rPr>
        </w:r>
        <w:r w:rsidR="00F72C29">
          <w:rPr>
            <w:noProof/>
            <w:webHidden/>
          </w:rPr>
          <w:fldChar w:fldCharType="separate"/>
        </w:r>
        <w:r w:rsidR="00F72C29">
          <w:rPr>
            <w:noProof/>
            <w:webHidden/>
          </w:rPr>
          <w:t>6</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21" w:history="1">
        <w:r w:rsidR="00F72C29" w:rsidRPr="00605E65">
          <w:rPr>
            <w:rStyle w:val="Hyperlink"/>
            <w:noProof/>
          </w:rPr>
          <w:t>3.4</w:t>
        </w:r>
        <w:r w:rsidR="00F72C29">
          <w:rPr>
            <w:rFonts w:asciiTheme="minorHAnsi" w:eastAsiaTheme="minorEastAsia" w:hAnsiTheme="minorHAnsi" w:cstheme="minorBidi"/>
            <w:noProof/>
            <w:szCs w:val="22"/>
          </w:rPr>
          <w:tab/>
        </w:r>
        <w:r w:rsidR="00F72C29" w:rsidRPr="00605E65">
          <w:rPr>
            <w:rStyle w:val="Hyperlink"/>
            <w:noProof/>
          </w:rPr>
          <w:t>Bedarf 7: LOBI-MI  Lager Kabelrollen</w:t>
        </w:r>
        <w:r w:rsidR="00F72C29">
          <w:rPr>
            <w:noProof/>
            <w:webHidden/>
          </w:rPr>
          <w:tab/>
        </w:r>
        <w:r w:rsidR="00F72C29">
          <w:rPr>
            <w:noProof/>
            <w:webHidden/>
          </w:rPr>
          <w:fldChar w:fldCharType="begin"/>
        </w:r>
        <w:r w:rsidR="00F72C29">
          <w:rPr>
            <w:noProof/>
            <w:webHidden/>
          </w:rPr>
          <w:instrText xml:space="preserve"> PAGEREF _Toc401758521 \h </w:instrText>
        </w:r>
        <w:r w:rsidR="00F72C29">
          <w:rPr>
            <w:noProof/>
            <w:webHidden/>
          </w:rPr>
        </w:r>
        <w:r w:rsidR="00F72C29">
          <w:rPr>
            <w:noProof/>
            <w:webHidden/>
          </w:rPr>
          <w:fldChar w:fldCharType="separate"/>
        </w:r>
        <w:r w:rsidR="00F72C29">
          <w:rPr>
            <w:noProof/>
            <w:webHidden/>
          </w:rPr>
          <w:t>6</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22" w:history="1">
        <w:r w:rsidR="00F72C29" w:rsidRPr="00605E65">
          <w:rPr>
            <w:rStyle w:val="Hyperlink"/>
            <w:noProof/>
          </w:rPr>
          <w:t>3.5</w:t>
        </w:r>
        <w:r w:rsidR="00F72C29">
          <w:rPr>
            <w:rFonts w:asciiTheme="minorHAnsi" w:eastAsiaTheme="minorEastAsia" w:hAnsiTheme="minorHAnsi" w:cstheme="minorBidi"/>
            <w:noProof/>
            <w:szCs w:val="22"/>
          </w:rPr>
          <w:tab/>
        </w:r>
        <w:r w:rsidR="00F72C29" w:rsidRPr="00605E65">
          <w:rPr>
            <w:rStyle w:val="Hyperlink"/>
            <w:noProof/>
          </w:rPr>
          <w:t>Bedarf 16: LOBI-DS  Teststand Infrastruktur-Systeme</w:t>
        </w:r>
        <w:r w:rsidR="00F72C29">
          <w:rPr>
            <w:noProof/>
            <w:webHidden/>
          </w:rPr>
          <w:tab/>
        </w:r>
        <w:r w:rsidR="00F72C29">
          <w:rPr>
            <w:noProof/>
            <w:webHidden/>
          </w:rPr>
          <w:fldChar w:fldCharType="begin"/>
        </w:r>
        <w:r w:rsidR="00F72C29">
          <w:rPr>
            <w:noProof/>
            <w:webHidden/>
          </w:rPr>
          <w:instrText xml:space="preserve"> PAGEREF _Toc401758522 \h </w:instrText>
        </w:r>
        <w:r w:rsidR="00F72C29">
          <w:rPr>
            <w:noProof/>
            <w:webHidden/>
          </w:rPr>
        </w:r>
        <w:r w:rsidR="00F72C29">
          <w:rPr>
            <w:noProof/>
            <w:webHidden/>
          </w:rPr>
          <w:fldChar w:fldCharType="separate"/>
        </w:r>
        <w:r w:rsidR="00F72C29">
          <w:rPr>
            <w:noProof/>
            <w:webHidden/>
          </w:rPr>
          <w:t>7</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23" w:history="1">
        <w:r w:rsidR="00F72C29" w:rsidRPr="00605E65">
          <w:rPr>
            <w:rStyle w:val="Hyperlink"/>
            <w:noProof/>
          </w:rPr>
          <w:t>3.6</w:t>
        </w:r>
        <w:r w:rsidR="00F72C29">
          <w:rPr>
            <w:rFonts w:asciiTheme="minorHAnsi" w:eastAsiaTheme="minorEastAsia" w:hAnsiTheme="minorHAnsi" w:cstheme="minorBidi"/>
            <w:noProof/>
            <w:szCs w:val="22"/>
          </w:rPr>
          <w:tab/>
        </w:r>
        <w:r w:rsidR="00F72C29" w:rsidRPr="00605E65">
          <w:rPr>
            <w:rStyle w:val="Hyperlink"/>
            <w:noProof/>
          </w:rPr>
          <w:t>Bedarf 17: LOBI-RI Teststand Sonden</w:t>
        </w:r>
        <w:r w:rsidR="00F72C29">
          <w:rPr>
            <w:noProof/>
            <w:webHidden/>
          </w:rPr>
          <w:tab/>
        </w:r>
        <w:r w:rsidR="00F72C29">
          <w:rPr>
            <w:noProof/>
            <w:webHidden/>
          </w:rPr>
          <w:fldChar w:fldCharType="begin"/>
        </w:r>
        <w:r w:rsidR="00F72C29">
          <w:rPr>
            <w:noProof/>
            <w:webHidden/>
          </w:rPr>
          <w:instrText xml:space="preserve"> PAGEREF _Toc401758523 \h </w:instrText>
        </w:r>
        <w:r w:rsidR="00F72C29">
          <w:rPr>
            <w:noProof/>
            <w:webHidden/>
          </w:rPr>
        </w:r>
        <w:r w:rsidR="00F72C29">
          <w:rPr>
            <w:noProof/>
            <w:webHidden/>
          </w:rPr>
          <w:fldChar w:fldCharType="separate"/>
        </w:r>
        <w:r w:rsidR="00F72C29">
          <w:rPr>
            <w:noProof/>
            <w:webHidden/>
          </w:rPr>
          <w:t>8</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24" w:history="1">
        <w:r w:rsidR="00F72C29" w:rsidRPr="00605E65">
          <w:rPr>
            <w:rStyle w:val="Hyperlink"/>
            <w:noProof/>
          </w:rPr>
          <w:t>3.7</w:t>
        </w:r>
        <w:r w:rsidR="00F72C29">
          <w:rPr>
            <w:rFonts w:asciiTheme="minorHAnsi" w:eastAsiaTheme="minorEastAsia" w:hAnsiTheme="minorHAnsi" w:cstheme="minorBidi"/>
            <w:noProof/>
            <w:szCs w:val="22"/>
          </w:rPr>
          <w:tab/>
        </w:r>
        <w:r w:rsidR="00F72C29" w:rsidRPr="00605E65">
          <w:rPr>
            <w:rStyle w:val="Hyperlink"/>
            <w:noProof/>
          </w:rPr>
          <w:t>Bedarf 24 (neu): Lager HEBT</w:t>
        </w:r>
        <w:r w:rsidR="00F72C29">
          <w:rPr>
            <w:noProof/>
            <w:webHidden/>
          </w:rPr>
          <w:tab/>
        </w:r>
        <w:r w:rsidR="00F72C29">
          <w:rPr>
            <w:noProof/>
            <w:webHidden/>
          </w:rPr>
          <w:fldChar w:fldCharType="begin"/>
        </w:r>
        <w:r w:rsidR="00F72C29">
          <w:rPr>
            <w:noProof/>
            <w:webHidden/>
          </w:rPr>
          <w:instrText xml:space="preserve"> PAGEREF _Toc401758524 \h </w:instrText>
        </w:r>
        <w:r w:rsidR="00F72C29">
          <w:rPr>
            <w:noProof/>
            <w:webHidden/>
          </w:rPr>
        </w:r>
        <w:r w:rsidR="00F72C29">
          <w:rPr>
            <w:noProof/>
            <w:webHidden/>
          </w:rPr>
          <w:fldChar w:fldCharType="separate"/>
        </w:r>
        <w:r w:rsidR="00F72C29">
          <w:rPr>
            <w:noProof/>
            <w:webHidden/>
          </w:rPr>
          <w:t>9</w:t>
        </w:r>
        <w:r w:rsidR="00F72C29">
          <w:rPr>
            <w:noProof/>
            <w:webHidden/>
          </w:rPr>
          <w:fldChar w:fldCharType="end"/>
        </w:r>
      </w:hyperlink>
    </w:p>
    <w:p w:rsidR="00F72C29" w:rsidRDefault="00200EF1">
      <w:pPr>
        <w:pStyle w:val="Verzeichnis1"/>
        <w:tabs>
          <w:tab w:val="left" w:pos="480"/>
          <w:tab w:val="right" w:leader="dot" w:pos="9062"/>
        </w:tabs>
        <w:rPr>
          <w:rFonts w:asciiTheme="minorHAnsi" w:eastAsiaTheme="minorEastAsia" w:hAnsiTheme="minorHAnsi" w:cstheme="minorBidi"/>
          <w:b w:val="0"/>
          <w:bCs w:val="0"/>
          <w:caps w:val="0"/>
          <w:noProof/>
          <w:szCs w:val="22"/>
        </w:rPr>
      </w:pPr>
      <w:hyperlink w:anchor="_Toc401758525" w:history="1">
        <w:r w:rsidR="00F72C29" w:rsidRPr="00605E65">
          <w:rPr>
            <w:rStyle w:val="Hyperlink"/>
            <w:noProof/>
          </w:rPr>
          <w:t>4</w:t>
        </w:r>
        <w:r w:rsidR="00F72C29">
          <w:rPr>
            <w:rFonts w:asciiTheme="minorHAnsi" w:eastAsiaTheme="minorEastAsia" w:hAnsiTheme="minorHAnsi" w:cstheme="minorBidi"/>
            <w:b w:val="0"/>
            <w:bCs w:val="0"/>
            <w:caps w:val="0"/>
            <w:noProof/>
            <w:szCs w:val="22"/>
          </w:rPr>
          <w:tab/>
        </w:r>
        <w:r w:rsidR="00F72C29" w:rsidRPr="00605E65">
          <w:rPr>
            <w:rStyle w:val="Hyperlink"/>
            <w:noProof/>
          </w:rPr>
          <w:t>Die Heckhalle</w:t>
        </w:r>
        <w:r w:rsidR="00F72C29">
          <w:rPr>
            <w:noProof/>
            <w:webHidden/>
          </w:rPr>
          <w:tab/>
        </w:r>
        <w:r w:rsidR="00F72C29">
          <w:rPr>
            <w:noProof/>
            <w:webHidden/>
          </w:rPr>
          <w:fldChar w:fldCharType="begin"/>
        </w:r>
        <w:r w:rsidR="00F72C29">
          <w:rPr>
            <w:noProof/>
            <w:webHidden/>
          </w:rPr>
          <w:instrText xml:space="preserve"> PAGEREF _Toc401758525 \h </w:instrText>
        </w:r>
        <w:r w:rsidR="00F72C29">
          <w:rPr>
            <w:noProof/>
            <w:webHidden/>
          </w:rPr>
        </w:r>
        <w:r w:rsidR="00F72C29">
          <w:rPr>
            <w:noProof/>
            <w:webHidden/>
          </w:rPr>
          <w:fldChar w:fldCharType="separate"/>
        </w:r>
        <w:r w:rsidR="00F72C29">
          <w:rPr>
            <w:noProof/>
            <w:webHidden/>
          </w:rPr>
          <w:t>10</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26" w:history="1">
        <w:r w:rsidR="00F72C29" w:rsidRPr="00605E65">
          <w:rPr>
            <w:rStyle w:val="Hyperlink"/>
            <w:noProof/>
          </w:rPr>
          <w:t>4.1</w:t>
        </w:r>
        <w:r w:rsidR="00F72C29">
          <w:rPr>
            <w:rFonts w:asciiTheme="minorHAnsi" w:eastAsiaTheme="minorEastAsia" w:hAnsiTheme="minorHAnsi" w:cstheme="minorBidi"/>
            <w:noProof/>
            <w:szCs w:val="22"/>
          </w:rPr>
          <w:tab/>
        </w:r>
        <w:r w:rsidR="00F72C29" w:rsidRPr="00605E65">
          <w:rPr>
            <w:rStyle w:val="Hyperlink"/>
            <w:noProof/>
          </w:rPr>
          <w:t>Hauptnutzer PANDA</w:t>
        </w:r>
        <w:r w:rsidR="00F72C29">
          <w:rPr>
            <w:noProof/>
            <w:webHidden/>
          </w:rPr>
          <w:tab/>
        </w:r>
        <w:r w:rsidR="00F72C29">
          <w:rPr>
            <w:noProof/>
            <w:webHidden/>
          </w:rPr>
          <w:fldChar w:fldCharType="begin"/>
        </w:r>
        <w:r w:rsidR="00F72C29">
          <w:rPr>
            <w:noProof/>
            <w:webHidden/>
          </w:rPr>
          <w:instrText xml:space="preserve"> PAGEREF _Toc401758526 \h </w:instrText>
        </w:r>
        <w:r w:rsidR="00F72C29">
          <w:rPr>
            <w:noProof/>
            <w:webHidden/>
          </w:rPr>
        </w:r>
        <w:r w:rsidR="00F72C29">
          <w:rPr>
            <w:noProof/>
            <w:webHidden/>
          </w:rPr>
          <w:fldChar w:fldCharType="separate"/>
        </w:r>
        <w:r w:rsidR="00F72C29">
          <w:rPr>
            <w:noProof/>
            <w:webHidden/>
          </w:rPr>
          <w:t>10</w:t>
        </w:r>
        <w:r w:rsidR="00F72C29">
          <w:rPr>
            <w:noProof/>
            <w:webHidden/>
          </w:rPr>
          <w:fldChar w:fldCharType="end"/>
        </w:r>
      </w:hyperlink>
    </w:p>
    <w:p w:rsidR="00F72C29" w:rsidRDefault="00200EF1">
      <w:pPr>
        <w:pStyle w:val="Verzeichnis2"/>
        <w:tabs>
          <w:tab w:val="left" w:pos="880"/>
          <w:tab w:val="right" w:leader="dot" w:pos="9062"/>
        </w:tabs>
        <w:rPr>
          <w:rFonts w:asciiTheme="minorHAnsi" w:eastAsiaTheme="minorEastAsia" w:hAnsiTheme="minorHAnsi" w:cstheme="minorBidi"/>
          <w:noProof/>
          <w:szCs w:val="22"/>
        </w:rPr>
      </w:pPr>
      <w:hyperlink w:anchor="_Toc401758527" w:history="1">
        <w:r w:rsidR="00F72C29" w:rsidRPr="00605E65">
          <w:rPr>
            <w:rStyle w:val="Hyperlink"/>
            <w:noProof/>
          </w:rPr>
          <w:t>4.2</w:t>
        </w:r>
        <w:r w:rsidR="00F72C29">
          <w:rPr>
            <w:rFonts w:asciiTheme="minorHAnsi" w:eastAsiaTheme="minorEastAsia" w:hAnsiTheme="minorHAnsi" w:cstheme="minorBidi"/>
            <w:noProof/>
            <w:szCs w:val="22"/>
          </w:rPr>
          <w:tab/>
        </w:r>
        <w:r w:rsidR="00F72C29" w:rsidRPr="00605E65">
          <w:rPr>
            <w:rStyle w:val="Hyperlink"/>
            <w:noProof/>
          </w:rPr>
          <w:t>Mögliche Nutzung durch LOBI</w:t>
        </w:r>
        <w:r w:rsidR="00F72C29">
          <w:rPr>
            <w:noProof/>
            <w:webHidden/>
          </w:rPr>
          <w:tab/>
        </w:r>
        <w:r w:rsidR="00F72C29">
          <w:rPr>
            <w:noProof/>
            <w:webHidden/>
          </w:rPr>
          <w:fldChar w:fldCharType="begin"/>
        </w:r>
        <w:r w:rsidR="00F72C29">
          <w:rPr>
            <w:noProof/>
            <w:webHidden/>
          </w:rPr>
          <w:instrText xml:space="preserve"> PAGEREF _Toc401758527 \h </w:instrText>
        </w:r>
        <w:r w:rsidR="00F72C29">
          <w:rPr>
            <w:noProof/>
            <w:webHidden/>
          </w:rPr>
        </w:r>
        <w:r w:rsidR="00F72C29">
          <w:rPr>
            <w:noProof/>
            <w:webHidden/>
          </w:rPr>
          <w:fldChar w:fldCharType="separate"/>
        </w:r>
        <w:r w:rsidR="00F72C29">
          <w:rPr>
            <w:noProof/>
            <w:webHidden/>
          </w:rPr>
          <w:t>12</w:t>
        </w:r>
        <w:r w:rsidR="00F72C29">
          <w:rPr>
            <w:noProof/>
            <w:webHidden/>
          </w:rPr>
          <w:fldChar w:fldCharType="end"/>
        </w:r>
      </w:hyperlink>
    </w:p>
    <w:p w:rsidR="00F72C29" w:rsidRDefault="00200EF1">
      <w:pPr>
        <w:pStyle w:val="Verzeichnis1"/>
        <w:tabs>
          <w:tab w:val="left" w:pos="480"/>
          <w:tab w:val="right" w:leader="dot" w:pos="9062"/>
        </w:tabs>
        <w:rPr>
          <w:rFonts w:asciiTheme="minorHAnsi" w:eastAsiaTheme="minorEastAsia" w:hAnsiTheme="minorHAnsi" w:cstheme="minorBidi"/>
          <w:b w:val="0"/>
          <w:bCs w:val="0"/>
          <w:caps w:val="0"/>
          <w:noProof/>
          <w:szCs w:val="22"/>
        </w:rPr>
      </w:pPr>
      <w:hyperlink w:anchor="_Toc401758528" w:history="1">
        <w:r w:rsidR="00F72C29" w:rsidRPr="00605E65">
          <w:rPr>
            <w:rStyle w:val="Hyperlink"/>
            <w:noProof/>
          </w:rPr>
          <w:t>5</w:t>
        </w:r>
        <w:r w:rsidR="00F72C29">
          <w:rPr>
            <w:rFonts w:asciiTheme="minorHAnsi" w:eastAsiaTheme="minorEastAsia" w:hAnsiTheme="minorHAnsi" w:cstheme="minorBidi"/>
            <w:b w:val="0"/>
            <w:bCs w:val="0"/>
            <w:caps w:val="0"/>
            <w:noProof/>
            <w:szCs w:val="22"/>
          </w:rPr>
          <w:tab/>
        </w:r>
        <w:r w:rsidR="00F72C29" w:rsidRPr="00605E65">
          <w:rPr>
            <w:rStyle w:val="Hyperlink"/>
            <w:noProof/>
          </w:rPr>
          <w:t>Historie</w:t>
        </w:r>
        <w:r w:rsidR="00F72C29">
          <w:rPr>
            <w:noProof/>
            <w:webHidden/>
          </w:rPr>
          <w:tab/>
        </w:r>
        <w:r w:rsidR="00F72C29">
          <w:rPr>
            <w:noProof/>
            <w:webHidden/>
          </w:rPr>
          <w:fldChar w:fldCharType="begin"/>
        </w:r>
        <w:r w:rsidR="00F72C29">
          <w:rPr>
            <w:noProof/>
            <w:webHidden/>
          </w:rPr>
          <w:instrText xml:space="preserve"> PAGEREF _Toc401758528 \h </w:instrText>
        </w:r>
        <w:r w:rsidR="00F72C29">
          <w:rPr>
            <w:noProof/>
            <w:webHidden/>
          </w:rPr>
        </w:r>
        <w:r w:rsidR="00F72C29">
          <w:rPr>
            <w:noProof/>
            <w:webHidden/>
          </w:rPr>
          <w:fldChar w:fldCharType="separate"/>
        </w:r>
        <w:r w:rsidR="00F72C29">
          <w:rPr>
            <w:noProof/>
            <w:webHidden/>
          </w:rPr>
          <w:t>13</w:t>
        </w:r>
        <w:r w:rsidR="00F72C29">
          <w:rPr>
            <w:noProof/>
            <w:webHidden/>
          </w:rPr>
          <w:fldChar w:fldCharType="end"/>
        </w:r>
      </w:hyperlink>
    </w:p>
    <w:p w:rsidR="00761875" w:rsidRDefault="00761875" w:rsidP="00761875">
      <w:pPr>
        <w:rPr>
          <w:rFonts w:cs="Arial"/>
          <w:b/>
          <w:sz w:val="24"/>
        </w:rPr>
      </w:pPr>
      <w:r>
        <w:rPr>
          <w:rFonts w:cs="Arial"/>
          <w:b/>
          <w:sz w:val="24"/>
        </w:rPr>
        <w:fldChar w:fldCharType="end"/>
      </w:r>
    </w:p>
    <w:p w:rsidR="00761875" w:rsidRPr="00A35C05" w:rsidRDefault="00761875" w:rsidP="004B52E0">
      <w:pPr>
        <w:jc w:val="center"/>
        <w:rPr>
          <w:rFonts w:cs="Arial"/>
          <w:b/>
          <w:sz w:val="24"/>
        </w:rPr>
      </w:pPr>
    </w:p>
    <w:p w:rsidR="004B52E0" w:rsidRPr="00A35C05" w:rsidRDefault="004B52E0" w:rsidP="004B52E0">
      <w:pPr>
        <w:jc w:val="left"/>
      </w:pPr>
    </w:p>
    <w:p w:rsidR="002A47C7" w:rsidRPr="00A35C05" w:rsidRDefault="002A47C7" w:rsidP="004B52E0"/>
    <w:p w:rsidR="002A47C7" w:rsidRPr="00A35C05" w:rsidRDefault="002A47C7" w:rsidP="004B52E0"/>
    <w:p w:rsidR="002A47C7" w:rsidRPr="00A35C05" w:rsidRDefault="002A47C7" w:rsidP="004B52E0"/>
    <w:p w:rsidR="002A47C7" w:rsidRPr="00A35C05" w:rsidRDefault="002A47C7" w:rsidP="004B52E0"/>
    <w:p w:rsidR="002A47C7" w:rsidRDefault="00633D87" w:rsidP="00633D87">
      <w:pPr>
        <w:pStyle w:val="berschrift1"/>
        <w:rPr>
          <w:lang w:val="en-GB"/>
        </w:rPr>
      </w:pPr>
      <w:bookmarkStart w:id="0" w:name="_Toc401758515"/>
      <w:r w:rsidRPr="00A35C05">
        <w:lastRenderedPageBreak/>
        <w:t>Einleitung</w:t>
      </w:r>
      <w:bookmarkEnd w:id="0"/>
    </w:p>
    <w:p w:rsidR="00025849" w:rsidRDefault="00025849" w:rsidP="00025849"/>
    <w:p w:rsidR="00025849" w:rsidRPr="00A35C05" w:rsidRDefault="00025849" w:rsidP="00025849">
      <w:r w:rsidRPr="00A35C05">
        <w:t>Im Sommer 2014 wurde der Umbau der bisherigen Lagerflächen in d</w:t>
      </w:r>
      <w:r>
        <w:t>er Betriebshalle BH1 in Aussicht gestellt. Im Zuge eines eventuellen Umbaus könnten</w:t>
      </w:r>
      <w:r w:rsidRPr="00A35C05">
        <w:t xml:space="preserve"> für die Abte</w:t>
      </w:r>
      <w:r>
        <w:t>ilung LOBI Flächen von über 400 </w:t>
      </w:r>
      <w:r w:rsidRPr="00A35C05">
        <w:t>m</w:t>
      </w:r>
      <w:r w:rsidRPr="00A35C05">
        <w:rPr>
          <w:vertAlign w:val="superscript"/>
        </w:rPr>
        <w:t>2</w:t>
      </w:r>
      <w:r w:rsidRPr="00A35C05">
        <w:t xml:space="preserve"> als </w:t>
      </w:r>
      <w:r>
        <w:t xml:space="preserve">Lager- und </w:t>
      </w:r>
      <w:r w:rsidRPr="00A35C05">
        <w:t>Testflächen neu gestaltet werden.</w:t>
      </w:r>
      <w:r>
        <w:t xml:space="preserve"> Diese sollen für mindestens 5 Jahre zur Verfügung stehen, um die notwendigen Vorarbeiten für FAIR leisten zu können.</w:t>
      </w:r>
    </w:p>
    <w:p w:rsidR="00025849" w:rsidRPr="00A35C05" w:rsidRDefault="00025849" w:rsidP="00025849"/>
    <w:p w:rsidR="00025849" w:rsidRDefault="00025849" w:rsidP="00025849">
      <w:r>
        <w:t>Dieses Dokument sammelt</w:t>
      </w:r>
      <w:r w:rsidRPr="00A35C05">
        <w:t xml:space="preserve"> die Nutzeranforderungen, die durch die neue Ausrichtung </w:t>
      </w:r>
      <w:r>
        <w:t xml:space="preserve">als „FAIR-Labs“ </w:t>
      </w:r>
      <w:r w:rsidRPr="00A35C05">
        <w:t xml:space="preserve">entstehen, und richtet sich zunächst an die </w:t>
      </w:r>
      <w:r>
        <w:t xml:space="preserve">betroffenen </w:t>
      </w:r>
      <w:r w:rsidRPr="00A35C05">
        <w:t>Gruppenleiter der Abteilung LOBI zur Information</w:t>
      </w:r>
      <w:r>
        <w:t xml:space="preserve">. </w:t>
      </w:r>
    </w:p>
    <w:p w:rsidR="00025849" w:rsidRDefault="00025849" w:rsidP="00025849"/>
    <w:p w:rsidR="00025849" w:rsidRDefault="00025849" w:rsidP="00025849">
      <w:pPr>
        <w:rPr>
          <w:color w:val="0000CC"/>
        </w:rPr>
      </w:pPr>
      <w:r w:rsidRPr="00AB3BE7">
        <w:rPr>
          <w:color w:val="0000CC"/>
        </w:rPr>
        <w:t xml:space="preserve">Ziel des Dokumentes ist eine Konkretisierung des Vorhabens, um eine </w:t>
      </w:r>
      <w:r>
        <w:rPr>
          <w:color w:val="0000CC"/>
        </w:rPr>
        <w:t xml:space="preserve">erste </w:t>
      </w:r>
      <w:r w:rsidRPr="00AB3BE7">
        <w:rPr>
          <w:color w:val="0000CC"/>
        </w:rPr>
        <w:t>Kosten- und Termina</w:t>
      </w:r>
      <w:r>
        <w:rPr>
          <w:color w:val="0000CC"/>
        </w:rPr>
        <w:t xml:space="preserve">bschätzung in Zusammenarbeit mit der Abteilung GA erstellen zu können. </w:t>
      </w:r>
    </w:p>
    <w:p w:rsidR="00025849" w:rsidRDefault="00025849" w:rsidP="00025849">
      <w:pPr>
        <w:rPr>
          <w:color w:val="0000CC"/>
        </w:rPr>
      </w:pPr>
    </w:p>
    <w:p w:rsidR="00025849" w:rsidRPr="00C57511" w:rsidRDefault="00025849" w:rsidP="00025849">
      <w:pPr>
        <w:rPr>
          <w:color w:val="0000CC"/>
        </w:rPr>
      </w:pPr>
      <w:r>
        <w:rPr>
          <w:color w:val="0000CC"/>
        </w:rPr>
        <w:t>Das Dokument ist zur internen Nutzung gedacht!</w:t>
      </w:r>
    </w:p>
    <w:p w:rsidR="00025849" w:rsidRPr="00A35C05" w:rsidRDefault="00025849" w:rsidP="00025849"/>
    <w:p w:rsidR="00025849" w:rsidRPr="00A35C05" w:rsidRDefault="00025849" w:rsidP="00025849"/>
    <w:p w:rsidR="00025849" w:rsidRPr="00A35C05" w:rsidRDefault="00025849" w:rsidP="00025849">
      <w:pPr>
        <w:pStyle w:val="berschrift1"/>
      </w:pPr>
      <w:bookmarkStart w:id="1" w:name="_Toc401758516"/>
      <w:r>
        <w:lastRenderedPageBreak/>
        <w:t>Der Ionenquellen-Keller</w:t>
      </w:r>
      <w:bookmarkEnd w:id="1"/>
    </w:p>
    <w:p w:rsidR="00633D87" w:rsidRPr="00025849" w:rsidRDefault="00633D87" w:rsidP="00633D87"/>
    <w:p w:rsidR="00027E3F" w:rsidRDefault="00A6505B" w:rsidP="00633D87">
      <w:r>
        <w:t xml:space="preserve">Die </w:t>
      </w:r>
      <w:r w:rsidR="005130A1" w:rsidRPr="005130A1">
        <w:t>Flä</w:t>
      </w:r>
      <w:r w:rsidR="005130A1">
        <w:t>chen</w:t>
      </w:r>
      <w:r>
        <w:t xml:space="preserve"> des Ionenquellen-Kellers, die umgestaltet werden sollen als</w:t>
      </w:r>
      <w:r w:rsidR="005130A1">
        <w:t xml:space="preserve"> </w:t>
      </w:r>
      <w:r>
        <w:t>„</w:t>
      </w:r>
      <w:r w:rsidR="005130A1">
        <w:t>FAIR-Labs</w:t>
      </w:r>
      <w:r>
        <w:t xml:space="preserve">“, setzen sich aus </w:t>
      </w:r>
      <w:r w:rsidR="005130A1">
        <w:t>folgenden</w:t>
      </w:r>
      <w:r w:rsidR="005130A1" w:rsidRPr="005130A1">
        <w:t xml:space="preserve"> </w:t>
      </w:r>
      <w:r w:rsidR="005130A1">
        <w:t>Räumen</w:t>
      </w:r>
      <w:r>
        <w:t xml:space="preserve"> zusammen (</w:t>
      </w:r>
      <w:proofErr w:type="spellStart"/>
      <w:r>
        <w:t>Raumnr</w:t>
      </w:r>
      <w:proofErr w:type="spellEnd"/>
      <w:r>
        <w:t>. siehe</w:t>
      </w:r>
      <w:r w:rsidR="00027E3F" w:rsidRPr="00027E3F">
        <w:t xml:space="preserve"> Plan 20140811_BH1_GR_E0_03 DIN A3.pdf</w:t>
      </w:r>
      <w:r>
        <w:t>)</w:t>
      </w:r>
      <w:r w:rsidR="00027E3F" w:rsidRPr="00027E3F">
        <w:t>:</w:t>
      </w:r>
    </w:p>
    <w:p w:rsidR="00F86F05" w:rsidRPr="00F86F05" w:rsidRDefault="00F86F05" w:rsidP="002B5BA7">
      <w:pPr>
        <w:pStyle w:val="Listenabsatz"/>
        <w:numPr>
          <w:ilvl w:val="0"/>
          <w:numId w:val="4"/>
        </w:numPr>
      </w:pPr>
      <w:r>
        <w:t>BH1.0.002</w:t>
      </w:r>
      <w:r>
        <w:tab/>
        <w:t xml:space="preserve">  33 m</w:t>
      </w:r>
      <w:r w:rsidRPr="00987641">
        <w:rPr>
          <w:vertAlign w:val="superscript"/>
        </w:rPr>
        <w:t>2</w:t>
      </w:r>
    </w:p>
    <w:p w:rsidR="007F1187" w:rsidRDefault="00F86F05" w:rsidP="002B5BA7">
      <w:pPr>
        <w:pStyle w:val="Listenabsatz"/>
        <w:numPr>
          <w:ilvl w:val="0"/>
          <w:numId w:val="4"/>
        </w:numPr>
        <w:rPr>
          <w:color w:val="0000CC"/>
        </w:rPr>
      </w:pPr>
      <w:r w:rsidRPr="00987641">
        <w:rPr>
          <w:color w:val="0000CC"/>
        </w:rPr>
        <w:t>(BH1.0.006</w:t>
      </w:r>
      <w:r w:rsidRPr="00987641">
        <w:rPr>
          <w:color w:val="0000CC"/>
        </w:rPr>
        <w:tab/>
        <w:t xml:space="preserve">  47 m</w:t>
      </w:r>
      <w:r w:rsidRPr="00987641">
        <w:rPr>
          <w:color w:val="0000CC"/>
          <w:vertAlign w:val="superscript"/>
        </w:rPr>
        <w:t xml:space="preserve">2 </w:t>
      </w:r>
      <w:r w:rsidRPr="00987641">
        <w:rPr>
          <w:color w:val="0000CC"/>
        </w:rPr>
        <w:tab/>
        <w:t xml:space="preserve">Flur, Zugänge betroffen! </w:t>
      </w:r>
      <w:r w:rsidR="00987641">
        <w:rPr>
          <w:color w:val="0000CC"/>
        </w:rPr>
        <w:t>Separater Zugang von Süden</w:t>
      </w:r>
      <w:r w:rsidRPr="00987641">
        <w:rPr>
          <w:color w:val="0000CC"/>
        </w:rPr>
        <w:t>)</w:t>
      </w:r>
    </w:p>
    <w:p w:rsidR="007F1187" w:rsidRPr="007F1187" w:rsidRDefault="007F1187" w:rsidP="002B5BA7">
      <w:pPr>
        <w:pStyle w:val="Listenabsatz"/>
        <w:numPr>
          <w:ilvl w:val="0"/>
          <w:numId w:val="4"/>
        </w:numPr>
      </w:pPr>
      <w:r w:rsidRPr="007F1187">
        <w:t>BH1.0.015</w:t>
      </w:r>
      <w:r w:rsidRPr="007F1187">
        <w:tab/>
        <w:t>122 m</w:t>
      </w:r>
      <w:r w:rsidRPr="007F1187">
        <w:rPr>
          <w:vertAlign w:val="superscript"/>
        </w:rPr>
        <w:t>2</w:t>
      </w:r>
    </w:p>
    <w:p w:rsidR="00586200" w:rsidRDefault="00586200" w:rsidP="002B5BA7">
      <w:pPr>
        <w:pStyle w:val="Listenabsatz"/>
        <w:numPr>
          <w:ilvl w:val="0"/>
          <w:numId w:val="4"/>
        </w:numPr>
      </w:pPr>
      <w:r>
        <w:t xml:space="preserve">BH1.0.029 </w:t>
      </w:r>
      <w:r>
        <w:tab/>
        <w:t xml:space="preserve">  50 m</w:t>
      </w:r>
      <w:r>
        <w:rPr>
          <w:vertAlign w:val="superscript"/>
        </w:rPr>
        <w:t>2</w:t>
      </w:r>
      <w:r w:rsidR="00DC0995">
        <w:t xml:space="preserve"> </w:t>
      </w:r>
    </w:p>
    <w:p w:rsidR="007F1187" w:rsidRPr="007F1187" w:rsidRDefault="00F86F05" w:rsidP="002B5BA7">
      <w:pPr>
        <w:pStyle w:val="Listenabsatz"/>
        <w:numPr>
          <w:ilvl w:val="0"/>
          <w:numId w:val="4"/>
        </w:numPr>
      </w:pPr>
      <w:r w:rsidRPr="007F1187">
        <w:t>BH1.0.031</w:t>
      </w:r>
      <w:r w:rsidRPr="007F1187">
        <w:tab/>
        <w:t>126 m</w:t>
      </w:r>
      <w:r w:rsidRPr="007F1187">
        <w:rPr>
          <w:vertAlign w:val="superscript"/>
        </w:rPr>
        <w:t>2</w:t>
      </w:r>
    </w:p>
    <w:p w:rsidR="007F1187" w:rsidRPr="007F1187" w:rsidRDefault="00F86F05" w:rsidP="002B5BA7">
      <w:pPr>
        <w:pStyle w:val="Listenabsatz"/>
        <w:numPr>
          <w:ilvl w:val="0"/>
          <w:numId w:val="4"/>
        </w:numPr>
      </w:pPr>
      <w:r w:rsidRPr="007F1187">
        <w:t xml:space="preserve">BH1.0.032 </w:t>
      </w:r>
      <w:r w:rsidRPr="007F1187">
        <w:tab/>
        <w:t xml:space="preserve">  12 m</w:t>
      </w:r>
      <w:r w:rsidRPr="007F1187">
        <w:rPr>
          <w:vertAlign w:val="superscript"/>
        </w:rPr>
        <w:t>2</w:t>
      </w:r>
    </w:p>
    <w:p w:rsidR="007F1187" w:rsidRPr="007F1187" w:rsidRDefault="00F86F05" w:rsidP="002B5BA7">
      <w:pPr>
        <w:pStyle w:val="Listenabsatz"/>
        <w:numPr>
          <w:ilvl w:val="0"/>
          <w:numId w:val="4"/>
        </w:numPr>
      </w:pPr>
      <w:r w:rsidRPr="007F1187">
        <w:t xml:space="preserve">BH1.0.033 </w:t>
      </w:r>
      <w:r w:rsidRPr="007F1187">
        <w:tab/>
        <w:t xml:space="preserve">  13 m</w:t>
      </w:r>
      <w:r w:rsidRPr="007F1187">
        <w:rPr>
          <w:vertAlign w:val="superscript"/>
        </w:rPr>
        <w:t>2</w:t>
      </w:r>
    </w:p>
    <w:p w:rsidR="00F86F05" w:rsidRPr="007F1187" w:rsidRDefault="00F86F05" w:rsidP="002B5BA7">
      <w:pPr>
        <w:pStyle w:val="Listenabsatz"/>
        <w:numPr>
          <w:ilvl w:val="0"/>
          <w:numId w:val="4"/>
        </w:numPr>
      </w:pPr>
      <w:r w:rsidRPr="007F1187">
        <w:t xml:space="preserve">BH1.0.036 </w:t>
      </w:r>
      <w:r w:rsidRPr="007F1187">
        <w:tab/>
        <w:t xml:space="preserve">    7 m</w:t>
      </w:r>
      <w:r w:rsidRPr="007F1187">
        <w:rPr>
          <w:vertAlign w:val="superscript"/>
        </w:rPr>
        <w:t>2</w:t>
      </w:r>
    </w:p>
    <w:p w:rsidR="005130A1" w:rsidRDefault="005130A1" w:rsidP="00633D87"/>
    <w:p w:rsidR="00DC0995" w:rsidRDefault="005130A1" w:rsidP="00DC0995">
      <w:r>
        <w:t xml:space="preserve">Die Fläche </w:t>
      </w:r>
      <w:r w:rsidR="00586200">
        <w:t xml:space="preserve">von 410 </w:t>
      </w:r>
      <w:r w:rsidR="00586200" w:rsidRPr="00586200">
        <w:t>m</w:t>
      </w:r>
      <w:r w:rsidR="00586200">
        <w:rPr>
          <w:vertAlign w:val="superscript"/>
        </w:rPr>
        <w:t>2</w:t>
      </w:r>
      <w:r w:rsidR="00586200">
        <w:t xml:space="preserve"> </w:t>
      </w:r>
      <w:r w:rsidRPr="00586200">
        <w:t>ist</w:t>
      </w:r>
      <w:r>
        <w:t xml:space="preserve"> im nachfolgenden Bild dargestellt, das</w:t>
      </w:r>
      <w:r w:rsidR="00020397">
        <w:t xml:space="preserve"> einen Te</w:t>
      </w:r>
      <w:r>
        <w:t>il des Untergeschosses unter der Betriebshalle zeigt</w:t>
      </w:r>
      <w:r w:rsidR="00020397">
        <w:t>.</w:t>
      </w:r>
      <w:r w:rsidR="00E84B87">
        <w:t xml:space="preserve"> Die Quellen-Terminals sind nicht gezeigt und schließen sich nach rechts an.</w:t>
      </w:r>
      <w:r w:rsidR="00E624E7">
        <w:t xml:space="preserve"> </w:t>
      </w:r>
      <w:r w:rsidR="0076607C" w:rsidRPr="00E624E7">
        <w:rPr>
          <w:color w:val="0000CC"/>
        </w:rPr>
        <w:t>Nicht für LOBI vorgesehen ist das neue Radioaktivlager BH1.0.015a</w:t>
      </w:r>
      <w:r w:rsidR="0076607C" w:rsidRPr="00DC0995">
        <w:rPr>
          <w:color w:val="0000CC"/>
        </w:rPr>
        <w:t>!</w:t>
      </w:r>
      <w:r w:rsidR="00DC0995" w:rsidRPr="00DC0995">
        <w:rPr>
          <w:color w:val="0000CC"/>
        </w:rPr>
        <w:t xml:space="preserve"> Di</w:t>
      </w:r>
      <w:r w:rsidR="00DC0995">
        <w:rPr>
          <w:color w:val="0000CC"/>
        </w:rPr>
        <w:t>e Raumhöhe im Bereich 12-13</w:t>
      </w:r>
      <w:r w:rsidR="00DC0995" w:rsidRPr="00DC0995">
        <w:rPr>
          <w:color w:val="0000CC"/>
        </w:rPr>
        <w:t xml:space="preserve"> </w:t>
      </w:r>
      <w:r w:rsidR="00DC0995">
        <w:rPr>
          <w:color w:val="0000CC"/>
        </w:rPr>
        <w:t xml:space="preserve">der GSI Koordinaten </w:t>
      </w:r>
      <w:r w:rsidR="002A1E22">
        <w:rPr>
          <w:color w:val="0000CC"/>
        </w:rPr>
        <w:t xml:space="preserve">(eingekreiste Nummern im Bild) </w:t>
      </w:r>
      <w:r w:rsidR="00DC0995" w:rsidRPr="00DC0995">
        <w:rPr>
          <w:color w:val="0000CC"/>
        </w:rPr>
        <w:t xml:space="preserve">ist etwas niedriger wegen der </w:t>
      </w:r>
      <w:r w:rsidR="00DC0995">
        <w:rPr>
          <w:color w:val="0000CC"/>
        </w:rPr>
        <w:t xml:space="preserve">existierenden </w:t>
      </w:r>
      <w:r w:rsidR="00DC0995" w:rsidRPr="00DC0995">
        <w:rPr>
          <w:color w:val="0000CC"/>
        </w:rPr>
        <w:t>Verrohrung.</w:t>
      </w:r>
    </w:p>
    <w:p w:rsidR="0076607C" w:rsidRPr="00E624E7" w:rsidRDefault="0076607C" w:rsidP="00633D87">
      <w:pPr>
        <w:rPr>
          <w:color w:val="0000CC"/>
        </w:rPr>
      </w:pPr>
    </w:p>
    <w:p w:rsidR="007F1187" w:rsidRDefault="007F1187" w:rsidP="00633D87"/>
    <w:p w:rsidR="00486FC0" w:rsidRDefault="00486FC0" w:rsidP="00633D87">
      <w:r>
        <w:t xml:space="preserve">Der interaktive GSI Lageplan mit Zugriff auf PDF Pläne kann über den Internet Explorer erfolgen: </w:t>
      </w:r>
      <w:hyperlink r:id="rId9" w:history="1">
        <w:r w:rsidRPr="000A3E46">
          <w:rPr>
            <w:rStyle w:val="Hyperlink"/>
          </w:rPr>
          <w:t>http://www-aix.gsi.de/groups/ga/GSI_Bau_WEB/gsi_e10.html</w:t>
        </w:r>
      </w:hyperlink>
    </w:p>
    <w:p w:rsidR="00486FC0" w:rsidRDefault="00486FC0" w:rsidP="00633D87">
      <w:r>
        <w:t>Anleitung: Ebene anwählen und auf die farblich markierten Räume im Plan klicken. Firefox unterstützt nicht alle Funktionen!</w:t>
      </w:r>
    </w:p>
    <w:p w:rsidR="00486FC0" w:rsidRDefault="00486FC0" w:rsidP="00633D87"/>
    <w:p w:rsidR="00C57511" w:rsidRDefault="00C57511" w:rsidP="00633D87"/>
    <w:p w:rsidR="00566AF7" w:rsidRDefault="00566AF7" w:rsidP="00633D87">
      <w:r>
        <w:t xml:space="preserve">Eine Zusammenfassung aller Räume zu einem </w:t>
      </w:r>
      <w:r w:rsidR="0022340B">
        <w:t>Bereich mit separatem Zugang ist wohl</w:t>
      </w:r>
      <w:r>
        <w:t xml:space="preserve"> möglich. Der</w:t>
      </w:r>
      <w:r w:rsidR="00CF1673">
        <w:t xml:space="preserve"> Zugang erfolgt dann von Süden. Dieser Zugang ist jedoch nicht besonders praktisch.</w:t>
      </w:r>
    </w:p>
    <w:p w:rsidR="00566AF7" w:rsidRDefault="00566AF7" w:rsidP="00633D87"/>
    <w:p w:rsidR="00C57511" w:rsidRDefault="00C57511" w:rsidP="00633D87"/>
    <w:p w:rsidR="007F1187" w:rsidRDefault="007F1187" w:rsidP="00633D87">
      <w:r>
        <w:t>Vorgehensweise zum Umbau:</w:t>
      </w:r>
    </w:p>
    <w:p w:rsidR="007F1187" w:rsidRDefault="007F1187" w:rsidP="002B5BA7">
      <w:pPr>
        <w:pStyle w:val="Listenabsatz"/>
        <w:numPr>
          <w:ilvl w:val="0"/>
          <w:numId w:val="5"/>
        </w:numPr>
      </w:pPr>
      <w:r>
        <w:t>Abtransport der bisher gelagerten Komponenten</w:t>
      </w:r>
      <w:r w:rsidR="004C7092">
        <w:t xml:space="preserve"> (Vakuum &amp; Ionenquellen)</w:t>
      </w:r>
    </w:p>
    <w:p w:rsidR="007F1187" w:rsidRDefault="007F1187" w:rsidP="002B5BA7">
      <w:pPr>
        <w:pStyle w:val="Listenabsatz"/>
        <w:numPr>
          <w:ilvl w:val="0"/>
          <w:numId w:val="5"/>
        </w:numPr>
      </w:pPr>
      <w:r>
        <w:t>Entkernen der Flächen</w:t>
      </w:r>
    </w:p>
    <w:p w:rsidR="007F1187" w:rsidRDefault="007F1187" w:rsidP="002B5BA7">
      <w:pPr>
        <w:pStyle w:val="Listenabsatz"/>
        <w:numPr>
          <w:ilvl w:val="0"/>
          <w:numId w:val="5"/>
        </w:numPr>
      </w:pPr>
      <w:r>
        <w:t>Ertüchtigung der Flächen:</w:t>
      </w:r>
    </w:p>
    <w:p w:rsidR="007F1187" w:rsidRDefault="007F1187" w:rsidP="002B5BA7">
      <w:pPr>
        <w:pStyle w:val="Listenabsatz"/>
        <w:numPr>
          <w:ilvl w:val="1"/>
          <w:numId w:val="5"/>
        </w:numPr>
      </w:pPr>
      <w:r>
        <w:t>Schalldämmung der Pumpe</w:t>
      </w:r>
    </w:p>
    <w:p w:rsidR="00395C24" w:rsidRDefault="00395C24" w:rsidP="002B5BA7">
      <w:pPr>
        <w:pStyle w:val="Listenabsatz"/>
        <w:numPr>
          <w:ilvl w:val="1"/>
          <w:numId w:val="5"/>
        </w:numPr>
      </w:pPr>
      <w:r>
        <w:t>Lüftung</w:t>
      </w:r>
    </w:p>
    <w:p w:rsidR="00395C24" w:rsidRDefault="00395C24" w:rsidP="002B5BA7">
      <w:pPr>
        <w:pStyle w:val="Listenabsatz"/>
        <w:numPr>
          <w:ilvl w:val="1"/>
          <w:numId w:val="5"/>
        </w:numPr>
      </w:pPr>
      <w:r>
        <w:t>Brandschutz, Fluchtwege</w:t>
      </w:r>
    </w:p>
    <w:p w:rsidR="00395C24" w:rsidRDefault="007F1187" w:rsidP="002B5BA7">
      <w:pPr>
        <w:pStyle w:val="Listenabsatz"/>
        <w:numPr>
          <w:ilvl w:val="1"/>
          <w:numId w:val="5"/>
        </w:numPr>
      </w:pPr>
      <w:r>
        <w:t xml:space="preserve">Installation </w:t>
      </w:r>
      <w:r w:rsidR="00395C24">
        <w:t>Gitter</w:t>
      </w:r>
    </w:p>
    <w:p w:rsidR="007F1187" w:rsidRDefault="00395C24" w:rsidP="002B5BA7">
      <w:pPr>
        <w:pStyle w:val="Listenabsatz"/>
        <w:numPr>
          <w:ilvl w:val="1"/>
          <w:numId w:val="5"/>
        </w:numPr>
      </w:pPr>
      <w:r>
        <w:t xml:space="preserve">Installation </w:t>
      </w:r>
      <w:r w:rsidR="007F1187">
        <w:t xml:space="preserve">Licht, </w:t>
      </w:r>
      <w:r>
        <w:t xml:space="preserve">Notbeleuchtung, </w:t>
      </w:r>
      <w:r w:rsidR="007F1187">
        <w:t>Elektrik,....</w:t>
      </w:r>
    </w:p>
    <w:p w:rsidR="007F1187" w:rsidRDefault="007F1187" w:rsidP="002B5BA7">
      <w:pPr>
        <w:pStyle w:val="Listenabsatz"/>
        <w:numPr>
          <w:ilvl w:val="1"/>
          <w:numId w:val="5"/>
        </w:numPr>
      </w:pPr>
      <w:r>
        <w:t>Installation weiterer Versorgung</w:t>
      </w:r>
    </w:p>
    <w:p w:rsidR="003237E5" w:rsidRDefault="003237E5" w:rsidP="003237E5"/>
    <w:p w:rsidR="00C57511" w:rsidRDefault="00C57511" w:rsidP="003237E5"/>
    <w:p w:rsidR="003237E5" w:rsidRDefault="003237E5" w:rsidP="003237E5">
      <w:r>
        <w:t>Einschränkungen zur Nutzung:</w:t>
      </w:r>
    </w:p>
    <w:p w:rsidR="003237E5" w:rsidRDefault="003237E5" w:rsidP="002B5BA7">
      <w:pPr>
        <w:pStyle w:val="Listenabsatz"/>
        <w:numPr>
          <w:ilvl w:val="0"/>
          <w:numId w:val="6"/>
        </w:numPr>
      </w:pPr>
      <w:r>
        <w:t>Keine Gefahrstoffe</w:t>
      </w:r>
    </w:p>
    <w:p w:rsidR="003237E5" w:rsidRDefault="003237E5" w:rsidP="002B5BA7">
      <w:pPr>
        <w:pStyle w:val="Listenabsatz"/>
        <w:numPr>
          <w:ilvl w:val="0"/>
          <w:numId w:val="6"/>
        </w:numPr>
      </w:pPr>
      <w:r>
        <w:t>Keine Dauerarbeitsplätze</w:t>
      </w:r>
    </w:p>
    <w:p w:rsidR="003237E5" w:rsidRDefault="003237E5" w:rsidP="002B5BA7">
      <w:pPr>
        <w:pStyle w:val="Listenabsatz"/>
        <w:numPr>
          <w:ilvl w:val="0"/>
          <w:numId w:val="6"/>
        </w:numPr>
      </w:pPr>
      <w:r>
        <w:t>Keine Alleinarbeit</w:t>
      </w:r>
      <w:r w:rsidR="00FE3539">
        <w:t xml:space="preserve"> (?)</w:t>
      </w:r>
    </w:p>
    <w:p w:rsidR="00FE3539" w:rsidRPr="0076607C" w:rsidRDefault="00FE3539" w:rsidP="00FE3539">
      <w:r>
        <w:t>Was am Ende des Umbaus an Einschränkungen gilt, bleibt abzuwarten!</w:t>
      </w:r>
    </w:p>
    <w:p w:rsidR="00020397" w:rsidRPr="00E401A3" w:rsidRDefault="00BB4EE8" w:rsidP="00E401A3">
      <w:pPr>
        <w:rPr>
          <w:vertAlign w:val="superscript"/>
        </w:rPr>
      </w:pPr>
      <w:r>
        <w:rPr>
          <w:noProof/>
          <w:vertAlign w:val="superscript"/>
        </w:rPr>
        <w:lastRenderedPageBreak/>
        <mc:AlternateContent>
          <mc:Choice Requires="wps">
            <w:drawing>
              <wp:anchor distT="0" distB="0" distL="114300" distR="114300" simplePos="0" relativeHeight="251659264" behindDoc="0" locked="0" layoutInCell="1" allowOverlap="1" wp14:anchorId="2B0C5665" wp14:editId="135B2E2C">
                <wp:simplePos x="0" y="0"/>
                <wp:positionH relativeFrom="column">
                  <wp:posOffset>186055</wp:posOffset>
                </wp:positionH>
                <wp:positionV relativeFrom="paragraph">
                  <wp:posOffset>8177530</wp:posOffset>
                </wp:positionV>
                <wp:extent cx="0" cy="495300"/>
                <wp:effectExtent l="57150" t="38100" r="57150" b="0"/>
                <wp:wrapNone/>
                <wp:docPr id="6" name="Gerade Verbindung mit Pfeil 6"/>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6" o:spid="_x0000_s1026" type="#_x0000_t32" style="position:absolute;margin-left:14.65pt;margin-top:643.9pt;width:0;height:3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" strokecolor="black [3213]" strokeweight="3pt">
                <v:stroke endarrow="open"/>
              </v:shape>
            </w:pict>
          </mc:Fallback>
        </mc:AlternateContent>
      </w:r>
      <w:r>
        <w:rPr>
          <w:noProof/>
          <w:vertAlign w:val="superscript"/>
        </w:rPr>
        <mc:AlternateContent>
          <mc:Choice Requires="wps">
            <w:drawing>
              <wp:anchor distT="0" distB="0" distL="114300" distR="114300" simplePos="0" relativeHeight="251658239" behindDoc="0" locked="0" layoutInCell="1" allowOverlap="1" wp14:anchorId="1BC3553F" wp14:editId="2FAA15A0">
                <wp:simplePos x="0" y="0"/>
                <wp:positionH relativeFrom="column">
                  <wp:posOffset>38735</wp:posOffset>
                </wp:positionH>
                <wp:positionV relativeFrom="paragraph">
                  <wp:posOffset>7967980</wp:posOffset>
                </wp:positionV>
                <wp:extent cx="914400" cy="990600"/>
                <wp:effectExtent l="0" t="0" r="0" b="0"/>
                <wp:wrapNone/>
                <wp:docPr id="7" name="Textfeld 7"/>
                <wp:cNvGraphicFramePr/>
                <a:graphic xmlns:a="http://schemas.openxmlformats.org/drawingml/2006/main">
                  <a:graphicData uri="http://schemas.microsoft.com/office/word/2010/wordprocessingShape">
                    <wps:wsp>
                      <wps:cNvSpPr txBox="1"/>
                      <wps:spPr>
                        <a:xfrm>
                          <a:off x="0" y="0"/>
                          <a:ext cx="9144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49D" w:rsidRPr="00BB4EE8" w:rsidRDefault="00D0749D">
                            <w:pPr>
                              <w:rPr>
                                <w:b/>
                                <w:sz w:val="24"/>
                              </w:rPr>
                            </w:pPr>
                            <w:r w:rsidRPr="00BB4EE8">
                              <w:rPr>
                                <w:b/>
                                <w:sz w:val="24"/>
                              </w:rPr>
                              <w:t>N</w:t>
                            </w:r>
                          </w:p>
                          <w:p w:rsidR="00D0749D" w:rsidRPr="00BB4EE8" w:rsidRDefault="00D0749D">
                            <w:pPr>
                              <w:rPr>
                                <w:b/>
                                <w:sz w:val="24"/>
                              </w:rPr>
                            </w:pPr>
                          </w:p>
                          <w:p w:rsidR="00D0749D" w:rsidRPr="00BB4EE8" w:rsidRDefault="00D0749D">
                            <w:pPr>
                              <w:rPr>
                                <w:b/>
                                <w:sz w:val="24"/>
                              </w:rPr>
                            </w:pPr>
                          </w:p>
                          <w:p w:rsidR="00D0749D" w:rsidRPr="00BB4EE8" w:rsidRDefault="00D0749D">
                            <w:pPr>
                              <w:rPr>
                                <w:b/>
                                <w:sz w:val="24"/>
                              </w:rPr>
                            </w:pPr>
                          </w:p>
                          <w:p w:rsidR="00D0749D" w:rsidRPr="00BB4EE8" w:rsidRDefault="00D0749D">
                            <w:pPr>
                              <w:rPr>
                                <w:b/>
                                <w:sz w:val="24"/>
                              </w:rPr>
                            </w:pPr>
                            <w:r w:rsidRPr="00BB4EE8">
                              <w:rPr>
                                <w:b/>
                                <w:sz w:val="24"/>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3.05pt;margin-top:627.4pt;width:1in;height:78pt;z-index:25165823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" filled="f" stroked="f" strokeweight=".5pt">
                <v:textbox>
                  <w:txbxContent>
                    <w:p w:rsidR="00D0749D" w:rsidRPr="00BB4EE8" w:rsidRDefault="00D0749D">
                      <w:pPr>
                        <w:rPr>
                          <w:b/>
                          <w:sz w:val="24"/>
                        </w:rPr>
                      </w:pPr>
                      <w:r w:rsidRPr="00BB4EE8">
                        <w:rPr>
                          <w:b/>
                          <w:sz w:val="24"/>
                        </w:rPr>
                        <w:t>N</w:t>
                      </w:r>
                    </w:p>
                    <w:p w:rsidR="00D0749D" w:rsidRPr="00BB4EE8" w:rsidRDefault="00D0749D">
                      <w:pPr>
                        <w:rPr>
                          <w:b/>
                          <w:sz w:val="24"/>
                        </w:rPr>
                      </w:pPr>
                    </w:p>
                    <w:p w:rsidR="00D0749D" w:rsidRPr="00BB4EE8" w:rsidRDefault="00D0749D">
                      <w:pPr>
                        <w:rPr>
                          <w:b/>
                          <w:sz w:val="24"/>
                        </w:rPr>
                      </w:pPr>
                    </w:p>
                    <w:p w:rsidR="00D0749D" w:rsidRPr="00BB4EE8" w:rsidRDefault="00D0749D">
                      <w:pPr>
                        <w:rPr>
                          <w:b/>
                          <w:sz w:val="24"/>
                        </w:rPr>
                      </w:pPr>
                    </w:p>
                    <w:p w:rsidR="00D0749D" w:rsidRPr="00BB4EE8" w:rsidRDefault="00D0749D">
                      <w:pPr>
                        <w:rPr>
                          <w:b/>
                          <w:sz w:val="24"/>
                        </w:rPr>
                      </w:pPr>
                      <w:r w:rsidRPr="00BB4EE8">
                        <w:rPr>
                          <w:b/>
                          <w:sz w:val="24"/>
                        </w:rPr>
                        <w:t>S</w:t>
                      </w:r>
                    </w:p>
                  </w:txbxContent>
                </v:textbox>
              </v:shape>
            </w:pict>
          </mc:Fallback>
        </mc:AlternateContent>
      </w:r>
      <w:r w:rsidR="00020397">
        <w:rPr>
          <w:noProof/>
          <w:vertAlign w:val="superscript"/>
        </w:rPr>
        <w:drawing>
          <wp:inline distT="0" distB="0" distL="0" distR="0" wp14:anchorId="40F35295" wp14:editId="51B3E90E">
            <wp:extent cx="8926863" cy="5758749"/>
            <wp:effectExtent l="3175"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344" t="1313" r="5355"/>
                    <a:stretch/>
                  </pic:blipFill>
                  <pic:spPr bwMode="auto">
                    <a:xfrm rot="16200000">
                      <a:off x="0" y="0"/>
                      <a:ext cx="8948183" cy="5772502"/>
                    </a:xfrm>
                    <a:prstGeom prst="rect">
                      <a:avLst/>
                    </a:prstGeom>
                    <a:noFill/>
                    <a:ln>
                      <a:noFill/>
                    </a:ln>
                    <a:extLst>
                      <a:ext uri="{53640926-AAD7-44D8-BBD7-CCE9431645EC}">
                        <a14:shadowObscured xmlns:a14="http://schemas.microsoft.com/office/drawing/2010/main"/>
                      </a:ext>
                    </a:extLst>
                  </pic:spPr>
                </pic:pic>
              </a:graphicData>
            </a:graphic>
          </wp:inline>
        </w:drawing>
      </w:r>
    </w:p>
    <w:p w:rsidR="00A35C05" w:rsidRDefault="00A35C05" w:rsidP="00774F9C">
      <w:pPr>
        <w:pStyle w:val="berschrift1"/>
      </w:pPr>
      <w:bookmarkStart w:id="2" w:name="_Toc401758517"/>
      <w:r w:rsidRPr="00F86F05">
        <w:lastRenderedPageBreak/>
        <w:t xml:space="preserve">LOBI </w:t>
      </w:r>
      <w:r w:rsidRPr="00A35C05">
        <w:t>Bedarf</w:t>
      </w:r>
      <w:r w:rsidRPr="00F86F05">
        <w:t xml:space="preserve"> - </w:t>
      </w:r>
      <w:r w:rsidRPr="00A35C05">
        <w:t>Testflächen</w:t>
      </w:r>
      <w:r w:rsidRPr="00F86F05">
        <w:t xml:space="preserve"> &amp; </w:t>
      </w:r>
      <w:r w:rsidRPr="00A35C05">
        <w:t>Labore</w:t>
      </w:r>
      <w:bookmarkEnd w:id="2"/>
    </w:p>
    <w:p w:rsidR="00FC0181" w:rsidRDefault="00FC0181" w:rsidP="00FC0181"/>
    <w:p w:rsidR="001504F5" w:rsidRDefault="001504F5" w:rsidP="00FC0181"/>
    <w:p w:rsidR="00FC0181" w:rsidRDefault="00FC0181" w:rsidP="00FC0181">
      <w:r>
        <w:t xml:space="preserve">Der </w:t>
      </w:r>
      <w:r w:rsidR="007B7F4A">
        <w:t xml:space="preserve">komplette </w:t>
      </w:r>
      <w:r w:rsidR="00D10549">
        <w:t>Bedarf an Test-,</w:t>
      </w:r>
      <w:r>
        <w:t xml:space="preserve"> Labor</w:t>
      </w:r>
      <w:r w:rsidR="00D10549">
        <w:t>- und Werkstatt</w:t>
      </w:r>
      <w:r>
        <w:t>flächen</w:t>
      </w:r>
      <w:r w:rsidR="007B7F4A">
        <w:t xml:space="preserve"> ist in folgendem</w:t>
      </w:r>
      <w:r w:rsidR="001504F5">
        <w:t xml:space="preserve"> Excel File</w:t>
      </w:r>
      <w:r w:rsidR="007B7F4A">
        <w:t xml:space="preserve"> erfasst:</w:t>
      </w:r>
      <w:r w:rsidR="001504F5">
        <w:t xml:space="preserve"> </w:t>
      </w:r>
      <w:r w:rsidR="001504F5" w:rsidRPr="001504F5">
        <w:t>20140613_Be</w:t>
      </w:r>
      <w:r w:rsidR="001504F5">
        <w:t>darf_Labor_Werkstatt_Lager_LOBI.xlsx</w:t>
      </w:r>
    </w:p>
    <w:p w:rsidR="000426A6" w:rsidRDefault="000426A6" w:rsidP="000A7F6D"/>
    <w:p w:rsidR="000A7F6D" w:rsidRDefault="000A7F6D" w:rsidP="000A7F6D">
      <w:r>
        <w:t xml:space="preserve">Folgende Bedarfe </w:t>
      </w:r>
      <w:r w:rsidR="00406376">
        <w:t xml:space="preserve">aus dieser Liste </w:t>
      </w:r>
      <w:r>
        <w:t xml:space="preserve">sind für den LOIS Keller </w:t>
      </w:r>
      <w:r w:rsidR="00406376">
        <w:t xml:space="preserve">prinzipiell geeignet und werden zunächst </w:t>
      </w:r>
      <w:r>
        <w:t>vorgeschlagen. Die Nummerierung entspricht der Excel Tabelle.</w:t>
      </w:r>
    </w:p>
    <w:p w:rsidR="001504F5" w:rsidRDefault="001504F5" w:rsidP="00FC0181"/>
    <w:tbl>
      <w:tblPr>
        <w:tblStyle w:val="Tabellenraster"/>
        <w:tblW w:w="0" w:type="auto"/>
        <w:tblLook w:val="04A0" w:firstRow="1" w:lastRow="0" w:firstColumn="1" w:lastColumn="0" w:noHBand="0" w:noVBand="1"/>
      </w:tblPr>
      <w:tblGrid>
        <w:gridCol w:w="533"/>
        <w:gridCol w:w="1183"/>
        <w:gridCol w:w="1251"/>
        <w:gridCol w:w="1805"/>
        <w:gridCol w:w="913"/>
        <w:gridCol w:w="852"/>
        <w:gridCol w:w="2751"/>
      </w:tblGrid>
      <w:tr w:rsidR="000426A6" w:rsidTr="000426A6">
        <w:tc>
          <w:tcPr>
            <w:tcW w:w="534" w:type="dxa"/>
          </w:tcPr>
          <w:p w:rsidR="000426A6" w:rsidRPr="000426A6" w:rsidRDefault="000426A6" w:rsidP="00FC0181">
            <w:pPr>
              <w:rPr>
                <w:b/>
              </w:rPr>
            </w:pPr>
            <w:r w:rsidRPr="000426A6">
              <w:rPr>
                <w:b/>
              </w:rPr>
              <w:t>Nr.</w:t>
            </w:r>
          </w:p>
        </w:tc>
        <w:tc>
          <w:tcPr>
            <w:tcW w:w="992" w:type="dxa"/>
          </w:tcPr>
          <w:p w:rsidR="000426A6" w:rsidRPr="000426A6" w:rsidRDefault="000426A6" w:rsidP="00FC0181">
            <w:pPr>
              <w:rPr>
                <w:b/>
              </w:rPr>
            </w:pPr>
            <w:r w:rsidRPr="000426A6">
              <w:rPr>
                <w:b/>
              </w:rPr>
              <w:t>Typ</w:t>
            </w:r>
          </w:p>
        </w:tc>
        <w:tc>
          <w:tcPr>
            <w:tcW w:w="1276" w:type="dxa"/>
          </w:tcPr>
          <w:p w:rsidR="000426A6" w:rsidRPr="000426A6" w:rsidRDefault="000426A6" w:rsidP="00FC0181">
            <w:pPr>
              <w:rPr>
                <w:b/>
              </w:rPr>
            </w:pPr>
            <w:r w:rsidRPr="000426A6">
              <w:rPr>
                <w:b/>
              </w:rPr>
              <w:t>Gruppe</w:t>
            </w:r>
          </w:p>
        </w:tc>
        <w:tc>
          <w:tcPr>
            <w:tcW w:w="1842" w:type="dxa"/>
          </w:tcPr>
          <w:p w:rsidR="000426A6" w:rsidRPr="000426A6" w:rsidRDefault="000426A6" w:rsidP="00FC0181">
            <w:pPr>
              <w:rPr>
                <w:b/>
              </w:rPr>
            </w:pPr>
            <w:r w:rsidRPr="000426A6">
              <w:rPr>
                <w:b/>
              </w:rPr>
              <w:t>Nutzung</w:t>
            </w:r>
          </w:p>
        </w:tc>
        <w:tc>
          <w:tcPr>
            <w:tcW w:w="913" w:type="dxa"/>
          </w:tcPr>
          <w:p w:rsidR="000426A6" w:rsidRPr="000426A6" w:rsidRDefault="000426A6" w:rsidP="00FC0181">
            <w:pPr>
              <w:rPr>
                <w:b/>
              </w:rPr>
            </w:pPr>
            <w:r w:rsidRPr="000426A6">
              <w:rPr>
                <w:b/>
              </w:rPr>
              <w:t>Fläche</w:t>
            </w:r>
          </w:p>
        </w:tc>
        <w:tc>
          <w:tcPr>
            <w:tcW w:w="852" w:type="dxa"/>
          </w:tcPr>
          <w:p w:rsidR="000426A6" w:rsidRPr="000426A6" w:rsidRDefault="000426A6" w:rsidP="00FC0181">
            <w:pPr>
              <w:rPr>
                <w:b/>
              </w:rPr>
            </w:pPr>
            <w:r w:rsidRPr="000426A6">
              <w:rPr>
                <w:b/>
              </w:rPr>
              <w:t>Plätze</w:t>
            </w:r>
          </w:p>
        </w:tc>
        <w:tc>
          <w:tcPr>
            <w:tcW w:w="2879" w:type="dxa"/>
          </w:tcPr>
          <w:p w:rsidR="000426A6" w:rsidRPr="000426A6" w:rsidRDefault="000426A6" w:rsidP="00FC0181">
            <w:pPr>
              <w:rPr>
                <w:b/>
              </w:rPr>
            </w:pPr>
            <w:r w:rsidRPr="000426A6">
              <w:rPr>
                <w:b/>
              </w:rPr>
              <w:t>Kommentar</w:t>
            </w:r>
          </w:p>
        </w:tc>
      </w:tr>
      <w:tr w:rsidR="000426A6" w:rsidTr="000426A6">
        <w:tc>
          <w:tcPr>
            <w:tcW w:w="534" w:type="dxa"/>
          </w:tcPr>
          <w:p w:rsidR="000426A6" w:rsidRDefault="000426A6" w:rsidP="00FC0181">
            <w:r>
              <w:t>5</w:t>
            </w:r>
          </w:p>
        </w:tc>
        <w:tc>
          <w:tcPr>
            <w:tcW w:w="992" w:type="dxa"/>
          </w:tcPr>
          <w:p w:rsidR="000426A6" w:rsidRDefault="000426A6" w:rsidP="00FC0181">
            <w:r>
              <w:t>Lager</w:t>
            </w:r>
          </w:p>
        </w:tc>
        <w:tc>
          <w:tcPr>
            <w:tcW w:w="1276" w:type="dxa"/>
          </w:tcPr>
          <w:p w:rsidR="000426A6" w:rsidRDefault="000426A6" w:rsidP="00FC0181">
            <w:r>
              <w:t>LOBI-DS</w:t>
            </w:r>
          </w:p>
        </w:tc>
        <w:tc>
          <w:tcPr>
            <w:tcW w:w="1842" w:type="dxa"/>
          </w:tcPr>
          <w:p w:rsidR="000426A6" w:rsidRDefault="000426A6" w:rsidP="00FC0181">
            <w:r>
              <w:t>Racks</w:t>
            </w:r>
          </w:p>
        </w:tc>
        <w:tc>
          <w:tcPr>
            <w:tcW w:w="913" w:type="dxa"/>
          </w:tcPr>
          <w:p w:rsidR="000426A6" w:rsidRDefault="000426A6" w:rsidP="000426A6">
            <w:pPr>
              <w:jc w:val="right"/>
            </w:pPr>
            <w:r>
              <w:t>124</w:t>
            </w:r>
          </w:p>
        </w:tc>
        <w:tc>
          <w:tcPr>
            <w:tcW w:w="852" w:type="dxa"/>
          </w:tcPr>
          <w:p w:rsidR="000426A6" w:rsidRDefault="000426A6" w:rsidP="00FC0181">
            <w:r>
              <w:t>0</w:t>
            </w:r>
          </w:p>
        </w:tc>
        <w:tc>
          <w:tcPr>
            <w:tcW w:w="2879" w:type="dxa"/>
          </w:tcPr>
          <w:p w:rsidR="000426A6" w:rsidRDefault="000426A6" w:rsidP="00FC0181"/>
        </w:tc>
      </w:tr>
      <w:tr w:rsidR="000426A6" w:rsidTr="000426A6">
        <w:tc>
          <w:tcPr>
            <w:tcW w:w="534" w:type="dxa"/>
          </w:tcPr>
          <w:p w:rsidR="000426A6" w:rsidRDefault="000426A6" w:rsidP="00FC0181">
            <w:r>
              <w:t>6</w:t>
            </w:r>
          </w:p>
        </w:tc>
        <w:tc>
          <w:tcPr>
            <w:tcW w:w="992" w:type="dxa"/>
          </w:tcPr>
          <w:p w:rsidR="000426A6" w:rsidRDefault="000426A6" w:rsidP="00FC0181">
            <w:r>
              <w:t>Lager</w:t>
            </w:r>
          </w:p>
        </w:tc>
        <w:tc>
          <w:tcPr>
            <w:tcW w:w="1276" w:type="dxa"/>
          </w:tcPr>
          <w:p w:rsidR="000426A6" w:rsidRDefault="000426A6" w:rsidP="00FC0181">
            <w:r>
              <w:t>LOBI-DS</w:t>
            </w:r>
          </w:p>
        </w:tc>
        <w:tc>
          <w:tcPr>
            <w:tcW w:w="1842" w:type="dxa"/>
          </w:tcPr>
          <w:p w:rsidR="000426A6" w:rsidRDefault="000426A6" w:rsidP="00FC0181">
            <w:proofErr w:type="spellStart"/>
            <w:r>
              <w:t>Elektroniken</w:t>
            </w:r>
            <w:proofErr w:type="spellEnd"/>
          </w:p>
        </w:tc>
        <w:tc>
          <w:tcPr>
            <w:tcW w:w="913" w:type="dxa"/>
          </w:tcPr>
          <w:p w:rsidR="000426A6" w:rsidRDefault="000426A6" w:rsidP="000426A6">
            <w:pPr>
              <w:jc w:val="right"/>
            </w:pPr>
            <w:r>
              <w:t>60</w:t>
            </w:r>
          </w:p>
        </w:tc>
        <w:tc>
          <w:tcPr>
            <w:tcW w:w="852" w:type="dxa"/>
          </w:tcPr>
          <w:p w:rsidR="000426A6" w:rsidRDefault="000426A6" w:rsidP="00FC0181">
            <w:r>
              <w:t>0</w:t>
            </w:r>
          </w:p>
        </w:tc>
        <w:tc>
          <w:tcPr>
            <w:tcW w:w="2879" w:type="dxa"/>
          </w:tcPr>
          <w:p w:rsidR="000426A6" w:rsidRDefault="000426A6" w:rsidP="00FC0181"/>
        </w:tc>
      </w:tr>
      <w:tr w:rsidR="000426A6" w:rsidTr="000426A6">
        <w:tc>
          <w:tcPr>
            <w:tcW w:w="534" w:type="dxa"/>
          </w:tcPr>
          <w:p w:rsidR="000426A6" w:rsidRDefault="000426A6" w:rsidP="00FC0181">
            <w:r>
              <w:t>7</w:t>
            </w:r>
          </w:p>
        </w:tc>
        <w:tc>
          <w:tcPr>
            <w:tcW w:w="992" w:type="dxa"/>
          </w:tcPr>
          <w:p w:rsidR="000426A6" w:rsidRDefault="000426A6" w:rsidP="00FC0181">
            <w:r>
              <w:t>Lager</w:t>
            </w:r>
          </w:p>
        </w:tc>
        <w:tc>
          <w:tcPr>
            <w:tcW w:w="1276" w:type="dxa"/>
          </w:tcPr>
          <w:p w:rsidR="000426A6" w:rsidRDefault="000426A6" w:rsidP="00FC0181">
            <w:r>
              <w:t>LOBI-MI</w:t>
            </w:r>
          </w:p>
        </w:tc>
        <w:tc>
          <w:tcPr>
            <w:tcW w:w="1842" w:type="dxa"/>
          </w:tcPr>
          <w:p w:rsidR="000426A6" w:rsidRDefault="000426A6" w:rsidP="00FC0181">
            <w:r>
              <w:t>Kabelrollen</w:t>
            </w:r>
          </w:p>
        </w:tc>
        <w:tc>
          <w:tcPr>
            <w:tcW w:w="913" w:type="dxa"/>
          </w:tcPr>
          <w:p w:rsidR="000426A6" w:rsidRDefault="000426A6" w:rsidP="000426A6">
            <w:pPr>
              <w:jc w:val="right"/>
            </w:pPr>
            <w:r>
              <w:t>200</w:t>
            </w:r>
          </w:p>
        </w:tc>
        <w:tc>
          <w:tcPr>
            <w:tcW w:w="852" w:type="dxa"/>
          </w:tcPr>
          <w:p w:rsidR="000426A6" w:rsidRDefault="00AB05D9" w:rsidP="00FC0181">
            <w:r>
              <w:t>0</w:t>
            </w:r>
          </w:p>
        </w:tc>
        <w:tc>
          <w:tcPr>
            <w:tcW w:w="2879" w:type="dxa"/>
          </w:tcPr>
          <w:p w:rsidR="000426A6" w:rsidRDefault="000426A6" w:rsidP="00FC0181"/>
        </w:tc>
      </w:tr>
      <w:tr w:rsidR="000426A6" w:rsidTr="000426A6">
        <w:tc>
          <w:tcPr>
            <w:tcW w:w="534" w:type="dxa"/>
          </w:tcPr>
          <w:p w:rsidR="000426A6" w:rsidRDefault="000426A6" w:rsidP="00FC0181">
            <w:r>
              <w:t>16</w:t>
            </w:r>
          </w:p>
        </w:tc>
        <w:tc>
          <w:tcPr>
            <w:tcW w:w="992" w:type="dxa"/>
          </w:tcPr>
          <w:p w:rsidR="000426A6" w:rsidRDefault="000426A6" w:rsidP="00FC0181">
            <w:r>
              <w:t>Teststand</w:t>
            </w:r>
          </w:p>
        </w:tc>
        <w:tc>
          <w:tcPr>
            <w:tcW w:w="1276" w:type="dxa"/>
          </w:tcPr>
          <w:p w:rsidR="000426A6" w:rsidRDefault="000426A6" w:rsidP="00FC0181">
            <w:r>
              <w:t>LOBI-DS</w:t>
            </w:r>
          </w:p>
        </w:tc>
        <w:tc>
          <w:tcPr>
            <w:tcW w:w="1842" w:type="dxa"/>
          </w:tcPr>
          <w:p w:rsidR="000426A6" w:rsidRDefault="000426A6" w:rsidP="00FC0181">
            <w:r>
              <w:t xml:space="preserve">Systeme Infrastruktur </w:t>
            </w:r>
          </w:p>
        </w:tc>
        <w:tc>
          <w:tcPr>
            <w:tcW w:w="913" w:type="dxa"/>
          </w:tcPr>
          <w:p w:rsidR="000426A6" w:rsidRDefault="00AB05D9" w:rsidP="000426A6">
            <w:pPr>
              <w:jc w:val="right"/>
            </w:pPr>
            <w:r>
              <w:t>30</w:t>
            </w:r>
          </w:p>
        </w:tc>
        <w:tc>
          <w:tcPr>
            <w:tcW w:w="852" w:type="dxa"/>
          </w:tcPr>
          <w:p w:rsidR="000426A6" w:rsidRDefault="00AB05D9" w:rsidP="00FC0181">
            <w:r>
              <w:t>2</w:t>
            </w:r>
          </w:p>
        </w:tc>
        <w:tc>
          <w:tcPr>
            <w:tcW w:w="2879" w:type="dxa"/>
          </w:tcPr>
          <w:p w:rsidR="000426A6" w:rsidRDefault="006B3902" w:rsidP="00FC0181">
            <w:r>
              <w:t>Keine Dauerarbeit</w:t>
            </w:r>
          </w:p>
        </w:tc>
      </w:tr>
      <w:tr w:rsidR="00AB05D9" w:rsidTr="000426A6">
        <w:tc>
          <w:tcPr>
            <w:tcW w:w="534" w:type="dxa"/>
          </w:tcPr>
          <w:p w:rsidR="00AB05D9" w:rsidRDefault="00AB05D9" w:rsidP="00FC0181">
            <w:r>
              <w:t>17</w:t>
            </w:r>
          </w:p>
        </w:tc>
        <w:tc>
          <w:tcPr>
            <w:tcW w:w="992" w:type="dxa"/>
          </w:tcPr>
          <w:p w:rsidR="00AB05D9" w:rsidRDefault="00AB05D9" w:rsidP="00FC0181">
            <w:r>
              <w:t>Teststand</w:t>
            </w:r>
          </w:p>
        </w:tc>
        <w:tc>
          <w:tcPr>
            <w:tcW w:w="1276" w:type="dxa"/>
          </w:tcPr>
          <w:p w:rsidR="00AB05D9" w:rsidRDefault="00AB05D9" w:rsidP="00FC0181">
            <w:r>
              <w:t>LOBI-RI</w:t>
            </w:r>
          </w:p>
        </w:tc>
        <w:tc>
          <w:tcPr>
            <w:tcW w:w="1842" w:type="dxa"/>
          </w:tcPr>
          <w:p w:rsidR="00AB05D9" w:rsidRDefault="00AB05D9" w:rsidP="00FC0181">
            <w:r>
              <w:t xml:space="preserve">BPM </w:t>
            </w:r>
          </w:p>
        </w:tc>
        <w:tc>
          <w:tcPr>
            <w:tcW w:w="913" w:type="dxa"/>
          </w:tcPr>
          <w:p w:rsidR="00AB05D9" w:rsidRDefault="00AB05D9" w:rsidP="000426A6">
            <w:pPr>
              <w:jc w:val="right"/>
            </w:pPr>
            <w:r>
              <w:t>10</w:t>
            </w:r>
          </w:p>
        </w:tc>
        <w:tc>
          <w:tcPr>
            <w:tcW w:w="852" w:type="dxa"/>
          </w:tcPr>
          <w:p w:rsidR="00AB05D9" w:rsidRDefault="00AB05D9" w:rsidP="00FC0181">
            <w:r>
              <w:t>1</w:t>
            </w:r>
          </w:p>
        </w:tc>
        <w:tc>
          <w:tcPr>
            <w:tcW w:w="2879" w:type="dxa"/>
          </w:tcPr>
          <w:p w:rsidR="00AB05D9" w:rsidRDefault="006B3902" w:rsidP="00FC0181">
            <w:r>
              <w:t>Keine Dauerarbeit</w:t>
            </w:r>
          </w:p>
        </w:tc>
      </w:tr>
    </w:tbl>
    <w:p w:rsidR="00C570FE" w:rsidRDefault="00C570FE" w:rsidP="00FC0181"/>
    <w:p w:rsidR="00B41ECF" w:rsidRDefault="00B41ECF" w:rsidP="00FC0181"/>
    <w:p w:rsidR="00EA07EC" w:rsidRDefault="00331D0F" w:rsidP="00774F9C">
      <w:pPr>
        <w:pStyle w:val="berschrift2"/>
      </w:pPr>
      <w:bookmarkStart w:id="3" w:name="_Toc401758518"/>
      <w:r>
        <w:t xml:space="preserve">Allgemeine Anforderungen </w:t>
      </w:r>
      <w:r w:rsidR="00EA07EC">
        <w:t>(alle Flächen)</w:t>
      </w:r>
      <w:bookmarkEnd w:id="3"/>
    </w:p>
    <w:p w:rsidR="00EA07EC" w:rsidRDefault="00EA07EC" w:rsidP="00EA07EC"/>
    <w:p w:rsidR="00EA07EC" w:rsidRPr="00EA07EC" w:rsidRDefault="00B2610D" w:rsidP="00EA07EC">
      <w:r>
        <w:t>Eintragen der Anforderungen, die in den nachfolgenden Abschnitten identisch sind.</w:t>
      </w:r>
    </w:p>
    <w:p w:rsidR="006502DF" w:rsidRDefault="006502DF" w:rsidP="00EA07EC">
      <w:r>
        <w:t xml:space="preserve">Vermutlich: </w:t>
      </w:r>
    </w:p>
    <w:p w:rsidR="006502DF" w:rsidRDefault="006502DF" w:rsidP="002B5BA7">
      <w:pPr>
        <w:pStyle w:val="Listenabsatz"/>
        <w:numPr>
          <w:ilvl w:val="0"/>
          <w:numId w:val="10"/>
        </w:numPr>
      </w:pPr>
      <w:r>
        <w:t>Licht</w:t>
      </w:r>
    </w:p>
    <w:p w:rsidR="00EA07EC" w:rsidRDefault="006502DF" w:rsidP="002B5BA7">
      <w:pPr>
        <w:pStyle w:val="Listenabsatz"/>
        <w:numPr>
          <w:ilvl w:val="0"/>
          <w:numId w:val="10"/>
        </w:numPr>
      </w:pPr>
      <w:r>
        <w:t>Telefon</w:t>
      </w:r>
    </w:p>
    <w:p w:rsidR="006502DF" w:rsidRDefault="006502DF" w:rsidP="002B5BA7">
      <w:pPr>
        <w:pStyle w:val="Listenabsatz"/>
        <w:numPr>
          <w:ilvl w:val="0"/>
          <w:numId w:val="10"/>
        </w:numPr>
      </w:pPr>
      <w:r>
        <w:t>Lüftung</w:t>
      </w:r>
    </w:p>
    <w:p w:rsidR="0096677F" w:rsidRDefault="0096677F" w:rsidP="002B5BA7">
      <w:pPr>
        <w:pStyle w:val="Listenabsatz"/>
        <w:numPr>
          <w:ilvl w:val="0"/>
          <w:numId w:val="10"/>
        </w:numPr>
      </w:pPr>
      <w:r>
        <w:t>Absperrbarer „LOBI-Bereich“ wegen Zugangsbeschränkung</w:t>
      </w:r>
    </w:p>
    <w:p w:rsidR="002A14B6" w:rsidRDefault="002A14B6" w:rsidP="002B5BA7">
      <w:pPr>
        <w:pStyle w:val="Listenabsatz"/>
        <w:numPr>
          <w:ilvl w:val="0"/>
          <w:numId w:val="10"/>
        </w:numPr>
      </w:pPr>
      <w:r>
        <w:t>Freier Zugang ohne Absperrungen bei Betrieb (Strahlenschutz, etc.)</w:t>
      </w:r>
    </w:p>
    <w:p w:rsidR="00B2610D" w:rsidRPr="00EA07EC" w:rsidRDefault="00B2610D" w:rsidP="00EA07EC"/>
    <w:p w:rsidR="00B41ECF" w:rsidRDefault="00774F9C" w:rsidP="00774F9C">
      <w:pPr>
        <w:pStyle w:val="berschrift2"/>
      </w:pPr>
      <w:bookmarkStart w:id="4" w:name="_Toc401758519"/>
      <w:r>
        <w:t xml:space="preserve">Bedarf 5: </w:t>
      </w:r>
      <w:r>
        <w:tab/>
        <w:t>LOBI-DS Lager Racks</w:t>
      </w:r>
      <w:bookmarkEnd w:id="4"/>
    </w:p>
    <w:p w:rsidR="00774F9C" w:rsidRDefault="00774F9C" w:rsidP="00774F9C"/>
    <w:p w:rsidR="0036589C" w:rsidRDefault="00131E9C" w:rsidP="00774F9C">
      <w:r>
        <w:t>Ansprechpartner: T. Hoffmann</w:t>
      </w:r>
    </w:p>
    <w:p w:rsidR="00131E9C" w:rsidRDefault="00131E9C" w:rsidP="00774F9C"/>
    <w:tbl>
      <w:tblPr>
        <w:tblStyle w:val="Tabellenraster"/>
        <w:tblW w:w="0" w:type="auto"/>
        <w:tblLook w:val="04A0" w:firstRow="1" w:lastRow="0" w:firstColumn="1" w:lastColumn="0" w:noHBand="0" w:noVBand="1"/>
      </w:tblPr>
      <w:tblGrid>
        <w:gridCol w:w="1951"/>
        <w:gridCol w:w="992"/>
        <w:gridCol w:w="4906"/>
        <w:gridCol w:w="1439"/>
      </w:tblGrid>
      <w:tr w:rsidR="000576F0" w:rsidTr="00EA07EC">
        <w:tc>
          <w:tcPr>
            <w:tcW w:w="1951" w:type="dxa"/>
          </w:tcPr>
          <w:p w:rsidR="00774F9C" w:rsidRPr="00774F9C" w:rsidRDefault="00774F9C" w:rsidP="00774F9C">
            <w:pPr>
              <w:rPr>
                <w:b/>
              </w:rPr>
            </w:pPr>
            <w:r w:rsidRPr="00774F9C">
              <w:rPr>
                <w:b/>
              </w:rPr>
              <w:t>Ausstattung</w:t>
            </w:r>
          </w:p>
        </w:tc>
        <w:tc>
          <w:tcPr>
            <w:tcW w:w="992" w:type="dxa"/>
          </w:tcPr>
          <w:p w:rsidR="00774F9C" w:rsidRPr="00774F9C" w:rsidRDefault="003A25AD" w:rsidP="00774F9C">
            <w:pPr>
              <w:rPr>
                <w:b/>
              </w:rPr>
            </w:pPr>
            <w:r>
              <w:rPr>
                <w:b/>
              </w:rPr>
              <w:t>Wert</w:t>
            </w:r>
          </w:p>
        </w:tc>
        <w:tc>
          <w:tcPr>
            <w:tcW w:w="4906" w:type="dxa"/>
          </w:tcPr>
          <w:p w:rsidR="00774F9C" w:rsidRPr="00774F9C" w:rsidRDefault="00AA00E9" w:rsidP="00774F9C">
            <w:pPr>
              <w:rPr>
                <w:b/>
              </w:rPr>
            </w:pPr>
            <w:r>
              <w:rPr>
                <w:b/>
              </w:rPr>
              <w:t xml:space="preserve">Erklärung / </w:t>
            </w:r>
            <w:r w:rsidR="0036589C">
              <w:rPr>
                <w:b/>
              </w:rPr>
              <w:t>Präzisierung</w:t>
            </w:r>
          </w:p>
        </w:tc>
        <w:tc>
          <w:tcPr>
            <w:tcW w:w="1439" w:type="dxa"/>
          </w:tcPr>
          <w:p w:rsidR="00774F9C" w:rsidRPr="00774F9C" w:rsidRDefault="00AA00E9" w:rsidP="00774F9C">
            <w:pPr>
              <w:rPr>
                <w:b/>
              </w:rPr>
            </w:pPr>
            <w:r>
              <w:rPr>
                <w:b/>
              </w:rPr>
              <w:t>Kommentar</w:t>
            </w:r>
          </w:p>
        </w:tc>
      </w:tr>
      <w:tr w:rsidR="003A25AD" w:rsidTr="003A25AD">
        <w:tc>
          <w:tcPr>
            <w:tcW w:w="9288" w:type="dxa"/>
            <w:gridSpan w:val="4"/>
            <w:shd w:val="clear" w:color="auto" w:fill="D9D9D9" w:themeFill="background1" w:themeFillShade="D9"/>
          </w:tcPr>
          <w:p w:rsidR="003A25AD" w:rsidRPr="003A25AD" w:rsidRDefault="003A25AD" w:rsidP="003A25AD">
            <w:pPr>
              <w:jc w:val="center"/>
            </w:pPr>
            <w:r w:rsidRPr="003A25AD">
              <w:t>Allgemein</w:t>
            </w:r>
            <w:r w:rsidR="003F2A2B">
              <w:t>e Raumausstattung</w:t>
            </w:r>
          </w:p>
        </w:tc>
      </w:tr>
      <w:tr w:rsidR="00AA00E9" w:rsidTr="00EA07EC">
        <w:tc>
          <w:tcPr>
            <w:tcW w:w="1951" w:type="dxa"/>
          </w:tcPr>
          <w:p w:rsidR="003A25AD" w:rsidRPr="003A25AD" w:rsidRDefault="003A25AD" w:rsidP="00774F9C">
            <w:r w:rsidRPr="003A25AD">
              <w:t>Fläche</w:t>
            </w:r>
          </w:p>
        </w:tc>
        <w:tc>
          <w:tcPr>
            <w:tcW w:w="992" w:type="dxa"/>
          </w:tcPr>
          <w:p w:rsidR="003A25AD" w:rsidRPr="003A25AD" w:rsidRDefault="003A25AD" w:rsidP="00774F9C">
            <w:r w:rsidRPr="003A25AD">
              <w:t>125 m</w:t>
            </w:r>
            <w:r w:rsidRPr="003A25AD">
              <w:rPr>
                <w:vertAlign w:val="superscript"/>
              </w:rPr>
              <w:t>2</w:t>
            </w:r>
          </w:p>
        </w:tc>
        <w:tc>
          <w:tcPr>
            <w:tcW w:w="4906" w:type="dxa"/>
          </w:tcPr>
          <w:p w:rsidR="003A25AD" w:rsidRPr="003A25AD" w:rsidRDefault="003A25AD" w:rsidP="00774F9C"/>
        </w:tc>
        <w:tc>
          <w:tcPr>
            <w:tcW w:w="1439" w:type="dxa"/>
          </w:tcPr>
          <w:p w:rsidR="003A25AD" w:rsidRPr="003A25AD" w:rsidRDefault="003A25AD" w:rsidP="00774F9C"/>
        </w:tc>
      </w:tr>
      <w:tr w:rsidR="000576F0" w:rsidTr="00EA07EC">
        <w:tc>
          <w:tcPr>
            <w:tcW w:w="1951" w:type="dxa"/>
          </w:tcPr>
          <w:p w:rsidR="0028333A" w:rsidRPr="003A25AD" w:rsidRDefault="0028333A" w:rsidP="00774F9C">
            <w:r>
              <w:t>Benötigte Höhe</w:t>
            </w:r>
          </w:p>
        </w:tc>
        <w:tc>
          <w:tcPr>
            <w:tcW w:w="992" w:type="dxa"/>
          </w:tcPr>
          <w:p w:rsidR="0028333A" w:rsidRPr="003A25AD" w:rsidRDefault="0028333A" w:rsidP="00774F9C"/>
        </w:tc>
        <w:tc>
          <w:tcPr>
            <w:tcW w:w="4906" w:type="dxa"/>
          </w:tcPr>
          <w:p w:rsidR="0028333A" w:rsidRPr="003A25AD" w:rsidRDefault="0028333A" w:rsidP="00774F9C"/>
        </w:tc>
        <w:tc>
          <w:tcPr>
            <w:tcW w:w="1439" w:type="dxa"/>
          </w:tcPr>
          <w:p w:rsidR="0028333A" w:rsidRPr="003A25AD" w:rsidRDefault="0028333A" w:rsidP="00774F9C"/>
        </w:tc>
      </w:tr>
      <w:tr w:rsidR="00AA00E9" w:rsidTr="00EA07EC">
        <w:tc>
          <w:tcPr>
            <w:tcW w:w="1951" w:type="dxa"/>
          </w:tcPr>
          <w:p w:rsidR="0036589C" w:rsidRPr="0036589C" w:rsidRDefault="0036589C" w:rsidP="00774F9C">
            <w:r>
              <w:t xml:space="preserve">Eigener </w:t>
            </w:r>
            <w:r w:rsidR="000A0888">
              <w:t>Bereich</w:t>
            </w:r>
          </w:p>
        </w:tc>
        <w:tc>
          <w:tcPr>
            <w:tcW w:w="992" w:type="dxa"/>
          </w:tcPr>
          <w:p w:rsidR="0036589C" w:rsidRPr="003A25AD" w:rsidRDefault="0096677F" w:rsidP="00774F9C">
            <w:r>
              <w:t>Nein</w:t>
            </w:r>
          </w:p>
        </w:tc>
        <w:tc>
          <w:tcPr>
            <w:tcW w:w="4906" w:type="dxa"/>
          </w:tcPr>
          <w:p w:rsidR="0036589C" w:rsidRPr="003A25AD" w:rsidRDefault="0036589C" w:rsidP="00774F9C"/>
        </w:tc>
        <w:tc>
          <w:tcPr>
            <w:tcW w:w="1439" w:type="dxa"/>
          </w:tcPr>
          <w:p w:rsidR="0036589C" w:rsidRPr="003A25AD" w:rsidRDefault="0036589C" w:rsidP="00774F9C"/>
        </w:tc>
      </w:tr>
      <w:tr w:rsidR="000576F0" w:rsidTr="00EA07EC">
        <w:tc>
          <w:tcPr>
            <w:tcW w:w="1951" w:type="dxa"/>
          </w:tcPr>
          <w:p w:rsidR="0028333A" w:rsidRDefault="0028333A" w:rsidP="00774F9C">
            <w:r>
              <w:t>Plätze</w:t>
            </w:r>
          </w:p>
        </w:tc>
        <w:tc>
          <w:tcPr>
            <w:tcW w:w="992" w:type="dxa"/>
          </w:tcPr>
          <w:p w:rsidR="0028333A" w:rsidRPr="003A25AD" w:rsidRDefault="0028333A" w:rsidP="00774F9C">
            <w:r>
              <w:t>keine</w:t>
            </w:r>
          </w:p>
        </w:tc>
        <w:tc>
          <w:tcPr>
            <w:tcW w:w="4906" w:type="dxa"/>
          </w:tcPr>
          <w:p w:rsidR="0028333A" w:rsidRPr="003A25AD" w:rsidRDefault="0028333A" w:rsidP="00774F9C"/>
        </w:tc>
        <w:tc>
          <w:tcPr>
            <w:tcW w:w="1439" w:type="dxa"/>
          </w:tcPr>
          <w:p w:rsidR="0028333A" w:rsidRPr="003A25AD" w:rsidRDefault="0028333A" w:rsidP="00774F9C"/>
        </w:tc>
      </w:tr>
      <w:tr w:rsidR="000576F0" w:rsidTr="00EA07EC">
        <w:tc>
          <w:tcPr>
            <w:tcW w:w="1951" w:type="dxa"/>
          </w:tcPr>
          <w:p w:rsidR="000576F0" w:rsidRDefault="000576F0" w:rsidP="00774F9C">
            <w:r>
              <w:t>Möblierung</w:t>
            </w:r>
          </w:p>
        </w:tc>
        <w:tc>
          <w:tcPr>
            <w:tcW w:w="992" w:type="dxa"/>
          </w:tcPr>
          <w:p w:rsidR="000576F0" w:rsidRDefault="000576F0" w:rsidP="00774F9C"/>
        </w:tc>
        <w:tc>
          <w:tcPr>
            <w:tcW w:w="4906" w:type="dxa"/>
          </w:tcPr>
          <w:p w:rsidR="000576F0" w:rsidRPr="003A25AD" w:rsidRDefault="000576F0" w:rsidP="00774F9C"/>
        </w:tc>
        <w:tc>
          <w:tcPr>
            <w:tcW w:w="1439" w:type="dxa"/>
          </w:tcPr>
          <w:p w:rsidR="000576F0" w:rsidRPr="003A25AD" w:rsidRDefault="000576F0" w:rsidP="00774F9C"/>
        </w:tc>
      </w:tr>
      <w:tr w:rsidR="000576F0" w:rsidTr="00EA07EC">
        <w:tc>
          <w:tcPr>
            <w:tcW w:w="1951" w:type="dxa"/>
          </w:tcPr>
          <w:p w:rsidR="000576F0" w:rsidRDefault="000576F0" w:rsidP="00774F9C"/>
        </w:tc>
        <w:tc>
          <w:tcPr>
            <w:tcW w:w="992" w:type="dxa"/>
          </w:tcPr>
          <w:p w:rsidR="000576F0" w:rsidRDefault="000576F0" w:rsidP="00774F9C"/>
        </w:tc>
        <w:tc>
          <w:tcPr>
            <w:tcW w:w="4906" w:type="dxa"/>
          </w:tcPr>
          <w:p w:rsidR="000576F0" w:rsidRPr="003A25AD" w:rsidRDefault="000576F0" w:rsidP="00774F9C"/>
        </w:tc>
        <w:tc>
          <w:tcPr>
            <w:tcW w:w="1439" w:type="dxa"/>
          </w:tcPr>
          <w:p w:rsidR="000576F0" w:rsidRPr="003A25AD" w:rsidRDefault="000576F0" w:rsidP="00774F9C"/>
        </w:tc>
      </w:tr>
      <w:tr w:rsidR="003A25AD" w:rsidTr="003A25AD">
        <w:tc>
          <w:tcPr>
            <w:tcW w:w="9288" w:type="dxa"/>
            <w:gridSpan w:val="4"/>
            <w:shd w:val="clear" w:color="auto" w:fill="D9D9D9" w:themeFill="background1" w:themeFillShade="D9"/>
          </w:tcPr>
          <w:p w:rsidR="003A25AD" w:rsidRPr="003A25AD" w:rsidRDefault="003A25AD" w:rsidP="003A25AD">
            <w:pPr>
              <w:jc w:val="center"/>
            </w:pPr>
            <w:r>
              <w:t>Elektrik &amp; Netzwerk</w:t>
            </w:r>
          </w:p>
        </w:tc>
      </w:tr>
      <w:tr w:rsidR="000576F0" w:rsidTr="00EA07EC">
        <w:tc>
          <w:tcPr>
            <w:tcW w:w="1951" w:type="dxa"/>
          </w:tcPr>
          <w:p w:rsidR="00774F9C" w:rsidRDefault="00774F9C" w:rsidP="00774F9C">
            <w:r>
              <w:t>Strom</w:t>
            </w:r>
          </w:p>
        </w:tc>
        <w:tc>
          <w:tcPr>
            <w:tcW w:w="992" w:type="dxa"/>
          </w:tcPr>
          <w:p w:rsidR="00774F9C" w:rsidRPr="003A25AD" w:rsidRDefault="00774F9C" w:rsidP="00774F9C"/>
        </w:tc>
        <w:tc>
          <w:tcPr>
            <w:tcW w:w="4906" w:type="dxa"/>
          </w:tcPr>
          <w:p w:rsidR="00774F9C" w:rsidRPr="003A25AD" w:rsidRDefault="00774F9C" w:rsidP="00774F9C"/>
        </w:tc>
        <w:tc>
          <w:tcPr>
            <w:tcW w:w="1439" w:type="dxa"/>
          </w:tcPr>
          <w:p w:rsidR="00774F9C" w:rsidRPr="003A25AD" w:rsidRDefault="00774F9C" w:rsidP="00774F9C"/>
        </w:tc>
      </w:tr>
      <w:tr w:rsidR="000576F0" w:rsidTr="00EA07EC">
        <w:tc>
          <w:tcPr>
            <w:tcW w:w="1951" w:type="dxa"/>
          </w:tcPr>
          <w:p w:rsidR="00774F9C" w:rsidRDefault="00774F9C" w:rsidP="00774F9C">
            <w:proofErr w:type="spellStart"/>
            <w:r>
              <w:t>Messnetz</w:t>
            </w:r>
            <w:proofErr w:type="spellEnd"/>
          </w:p>
        </w:tc>
        <w:tc>
          <w:tcPr>
            <w:tcW w:w="992" w:type="dxa"/>
          </w:tcPr>
          <w:p w:rsidR="00774F9C" w:rsidRPr="003A25AD" w:rsidRDefault="00C2782A" w:rsidP="00774F9C">
            <w:r>
              <w:t>Nein</w:t>
            </w:r>
          </w:p>
        </w:tc>
        <w:tc>
          <w:tcPr>
            <w:tcW w:w="4906" w:type="dxa"/>
          </w:tcPr>
          <w:p w:rsidR="00774F9C" w:rsidRPr="003A25AD" w:rsidRDefault="00774F9C" w:rsidP="00774F9C"/>
        </w:tc>
        <w:tc>
          <w:tcPr>
            <w:tcW w:w="1439" w:type="dxa"/>
          </w:tcPr>
          <w:p w:rsidR="00774F9C" w:rsidRPr="003A25AD" w:rsidRDefault="00774F9C" w:rsidP="00774F9C"/>
        </w:tc>
      </w:tr>
      <w:tr w:rsidR="000576F0" w:rsidTr="00EA07EC">
        <w:tc>
          <w:tcPr>
            <w:tcW w:w="1951" w:type="dxa"/>
          </w:tcPr>
          <w:p w:rsidR="00774F9C" w:rsidRDefault="00774F9C" w:rsidP="00774F9C">
            <w:r>
              <w:t>GSI Netz</w:t>
            </w:r>
          </w:p>
        </w:tc>
        <w:tc>
          <w:tcPr>
            <w:tcW w:w="992" w:type="dxa"/>
          </w:tcPr>
          <w:p w:rsidR="00774F9C" w:rsidRPr="003A25AD" w:rsidRDefault="00BA275A" w:rsidP="00774F9C">
            <w:r>
              <w:t>Ja</w:t>
            </w:r>
          </w:p>
        </w:tc>
        <w:tc>
          <w:tcPr>
            <w:tcW w:w="4906" w:type="dxa"/>
          </w:tcPr>
          <w:p w:rsidR="00774F9C" w:rsidRPr="003A25AD" w:rsidRDefault="00BA275A" w:rsidP="00774F9C">
            <w:r>
              <w:t>Evtl. WLAN (GSI)</w:t>
            </w:r>
          </w:p>
        </w:tc>
        <w:tc>
          <w:tcPr>
            <w:tcW w:w="1439" w:type="dxa"/>
          </w:tcPr>
          <w:p w:rsidR="00774F9C" w:rsidRPr="003A25AD" w:rsidRDefault="00774F9C" w:rsidP="00774F9C"/>
        </w:tc>
      </w:tr>
      <w:tr w:rsidR="000576F0" w:rsidTr="00EA07EC">
        <w:tc>
          <w:tcPr>
            <w:tcW w:w="1951" w:type="dxa"/>
          </w:tcPr>
          <w:p w:rsidR="00774F9C" w:rsidRDefault="00774F9C" w:rsidP="00774F9C">
            <w:r>
              <w:t>ACC Netz</w:t>
            </w:r>
          </w:p>
        </w:tc>
        <w:tc>
          <w:tcPr>
            <w:tcW w:w="992" w:type="dxa"/>
          </w:tcPr>
          <w:p w:rsidR="00774F9C" w:rsidRPr="003A25AD" w:rsidRDefault="00BA275A" w:rsidP="00774F9C">
            <w:r>
              <w:t>Ja</w:t>
            </w:r>
          </w:p>
        </w:tc>
        <w:tc>
          <w:tcPr>
            <w:tcW w:w="4906" w:type="dxa"/>
          </w:tcPr>
          <w:p w:rsidR="00774F9C" w:rsidRPr="003A25AD" w:rsidRDefault="00BA275A" w:rsidP="00774F9C">
            <w:r>
              <w:t>Datenbankzugriff</w:t>
            </w:r>
          </w:p>
        </w:tc>
        <w:tc>
          <w:tcPr>
            <w:tcW w:w="1439" w:type="dxa"/>
          </w:tcPr>
          <w:p w:rsidR="00774F9C" w:rsidRPr="003A25AD" w:rsidRDefault="00774F9C" w:rsidP="00774F9C"/>
        </w:tc>
      </w:tr>
      <w:tr w:rsidR="000576F0" w:rsidTr="00EA07EC">
        <w:tc>
          <w:tcPr>
            <w:tcW w:w="1951" w:type="dxa"/>
          </w:tcPr>
          <w:p w:rsidR="00774F9C" w:rsidRDefault="00774F9C" w:rsidP="00774F9C">
            <w:r>
              <w:t>WR Timing</w:t>
            </w:r>
          </w:p>
        </w:tc>
        <w:tc>
          <w:tcPr>
            <w:tcW w:w="992" w:type="dxa"/>
          </w:tcPr>
          <w:p w:rsidR="00774F9C" w:rsidRPr="003A25AD" w:rsidRDefault="00C2782A" w:rsidP="00774F9C">
            <w:r>
              <w:t>Nein</w:t>
            </w:r>
          </w:p>
        </w:tc>
        <w:tc>
          <w:tcPr>
            <w:tcW w:w="4906" w:type="dxa"/>
          </w:tcPr>
          <w:p w:rsidR="00774F9C" w:rsidRPr="003A25AD" w:rsidRDefault="00774F9C" w:rsidP="00774F9C"/>
        </w:tc>
        <w:tc>
          <w:tcPr>
            <w:tcW w:w="1439" w:type="dxa"/>
          </w:tcPr>
          <w:p w:rsidR="00774F9C" w:rsidRPr="003A25AD" w:rsidRDefault="00774F9C" w:rsidP="00774F9C"/>
        </w:tc>
      </w:tr>
      <w:tr w:rsidR="003A25AD" w:rsidTr="003A25AD">
        <w:tc>
          <w:tcPr>
            <w:tcW w:w="9288" w:type="dxa"/>
            <w:gridSpan w:val="4"/>
            <w:shd w:val="clear" w:color="auto" w:fill="D9D9D9" w:themeFill="background1" w:themeFillShade="D9"/>
          </w:tcPr>
          <w:p w:rsidR="003A25AD" w:rsidRPr="003A25AD" w:rsidRDefault="003A25AD" w:rsidP="003A25AD">
            <w:pPr>
              <w:jc w:val="center"/>
            </w:pPr>
            <w:r>
              <w:t>Medienversorgung</w:t>
            </w:r>
          </w:p>
        </w:tc>
      </w:tr>
      <w:tr w:rsidR="000576F0" w:rsidTr="00EA07EC">
        <w:tc>
          <w:tcPr>
            <w:tcW w:w="1951" w:type="dxa"/>
          </w:tcPr>
          <w:p w:rsidR="00774F9C" w:rsidRDefault="00774F9C" w:rsidP="00774F9C">
            <w:r>
              <w:t>Pressluft</w:t>
            </w:r>
          </w:p>
        </w:tc>
        <w:tc>
          <w:tcPr>
            <w:tcW w:w="992" w:type="dxa"/>
          </w:tcPr>
          <w:p w:rsidR="00774F9C" w:rsidRDefault="00774F9C" w:rsidP="00774F9C"/>
        </w:tc>
        <w:tc>
          <w:tcPr>
            <w:tcW w:w="4906" w:type="dxa"/>
          </w:tcPr>
          <w:p w:rsidR="00774F9C" w:rsidRDefault="00774F9C" w:rsidP="00774F9C"/>
        </w:tc>
        <w:tc>
          <w:tcPr>
            <w:tcW w:w="1439" w:type="dxa"/>
          </w:tcPr>
          <w:p w:rsidR="00774F9C" w:rsidRDefault="00774F9C" w:rsidP="00774F9C"/>
        </w:tc>
      </w:tr>
      <w:tr w:rsidR="00EA07EC" w:rsidTr="00EA07EC">
        <w:tc>
          <w:tcPr>
            <w:tcW w:w="1951" w:type="dxa"/>
          </w:tcPr>
          <w:p w:rsidR="00774F9C" w:rsidRDefault="00774F9C" w:rsidP="00774F9C">
            <w:r>
              <w:t>Stickstoff</w:t>
            </w:r>
          </w:p>
        </w:tc>
        <w:tc>
          <w:tcPr>
            <w:tcW w:w="992" w:type="dxa"/>
          </w:tcPr>
          <w:p w:rsidR="00774F9C" w:rsidRDefault="00C2782A" w:rsidP="00774F9C">
            <w:r>
              <w:t>Nein</w:t>
            </w:r>
          </w:p>
        </w:tc>
        <w:tc>
          <w:tcPr>
            <w:tcW w:w="4906" w:type="dxa"/>
          </w:tcPr>
          <w:p w:rsidR="00774F9C" w:rsidRDefault="00774F9C" w:rsidP="00774F9C"/>
        </w:tc>
        <w:tc>
          <w:tcPr>
            <w:tcW w:w="1439" w:type="dxa"/>
          </w:tcPr>
          <w:p w:rsidR="00774F9C" w:rsidRDefault="00774F9C" w:rsidP="00774F9C"/>
        </w:tc>
      </w:tr>
      <w:tr w:rsidR="000576F0" w:rsidTr="00EA07EC">
        <w:tc>
          <w:tcPr>
            <w:tcW w:w="1951" w:type="dxa"/>
          </w:tcPr>
          <w:p w:rsidR="008A64DB" w:rsidRDefault="008A64DB" w:rsidP="00774F9C">
            <w:r>
              <w:t>Kran</w:t>
            </w:r>
          </w:p>
        </w:tc>
        <w:tc>
          <w:tcPr>
            <w:tcW w:w="992" w:type="dxa"/>
          </w:tcPr>
          <w:p w:rsidR="008A64DB" w:rsidRDefault="00C2782A" w:rsidP="00774F9C">
            <w:r>
              <w:t>Nein</w:t>
            </w:r>
          </w:p>
        </w:tc>
        <w:tc>
          <w:tcPr>
            <w:tcW w:w="4906" w:type="dxa"/>
          </w:tcPr>
          <w:p w:rsidR="008A64DB" w:rsidRDefault="008A64DB" w:rsidP="00774F9C"/>
        </w:tc>
        <w:tc>
          <w:tcPr>
            <w:tcW w:w="1439" w:type="dxa"/>
          </w:tcPr>
          <w:p w:rsidR="008A64DB" w:rsidRDefault="008A64DB" w:rsidP="00774F9C"/>
        </w:tc>
      </w:tr>
    </w:tbl>
    <w:p w:rsidR="00774F9C" w:rsidRDefault="00774F9C" w:rsidP="00774F9C"/>
    <w:p w:rsidR="00774F9C" w:rsidRDefault="00692101" w:rsidP="00774F9C">
      <w:r>
        <w:t>Typische Nutzung:</w:t>
      </w:r>
    </w:p>
    <w:p w:rsidR="00692101" w:rsidRDefault="00692101" w:rsidP="00774F9C"/>
    <w:p w:rsidR="008A64DB" w:rsidRDefault="008A64DB" w:rsidP="00774F9C"/>
    <w:p w:rsidR="008A64DB" w:rsidRDefault="008A64DB" w:rsidP="00774F9C">
      <w:r>
        <w:t>Besonderheiten:</w:t>
      </w:r>
    </w:p>
    <w:p w:rsidR="00692101" w:rsidRDefault="00692101" w:rsidP="00774F9C"/>
    <w:p w:rsidR="00774F9C" w:rsidRDefault="00774F9C" w:rsidP="00774F9C">
      <w:pPr>
        <w:pStyle w:val="berschrift2"/>
      </w:pPr>
      <w:bookmarkStart w:id="5" w:name="_Toc401758520"/>
      <w:r>
        <w:t xml:space="preserve">Bedarf 6: LOBI-DS </w:t>
      </w:r>
      <w:r>
        <w:tab/>
        <w:t>Lag</w:t>
      </w:r>
      <w:r w:rsidR="00616A2D">
        <w:t>er Elektronik</w:t>
      </w:r>
      <w:bookmarkEnd w:id="5"/>
    </w:p>
    <w:p w:rsidR="00774F9C" w:rsidRDefault="00774F9C" w:rsidP="00774F9C"/>
    <w:p w:rsidR="00131E9C" w:rsidRDefault="00131E9C" w:rsidP="00131E9C">
      <w:r>
        <w:t>Ansprechpartner: T. Hoffmann</w:t>
      </w:r>
    </w:p>
    <w:p w:rsidR="00131E9C" w:rsidRDefault="00131E9C" w:rsidP="00131E9C"/>
    <w:p w:rsidR="00622553" w:rsidRPr="00622553" w:rsidRDefault="00622553" w:rsidP="00131E9C">
      <w:pPr>
        <w:rPr>
          <w:b/>
          <w:color w:val="0000CC"/>
        </w:rPr>
      </w:pPr>
      <w:r w:rsidRPr="00622553">
        <w:rPr>
          <w:b/>
          <w:color w:val="0000CC"/>
        </w:rPr>
        <w:t>Fläche mit Bedarf 16 zusammenlegen???</w:t>
      </w:r>
    </w:p>
    <w:p w:rsidR="00131E9C" w:rsidRDefault="00131E9C" w:rsidP="00131E9C"/>
    <w:tbl>
      <w:tblPr>
        <w:tblStyle w:val="Tabellenraster"/>
        <w:tblW w:w="0" w:type="auto"/>
        <w:tblLook w:val="04A0" w:firstRow="1" w:lastRow="0" w:firstColumn="1" w:lastColumn="0" w:noHBand="0" w:noVBand="1"/>
      </w:tblPr>
      <w:tblGrid>
        <w:gridCol w:w="1937"/>
        <w:gridCol w:w="865"/>
        <w:gridCol w:w="5047"/>
        <w:gridCol w:w="1439"/>
      </w:tblGrid>
      <w:tr w:rsidR="00EA07EC" w:rsidTr="00EA07EC">
        <w:tc>
          <w:tcPr>
            <w:tcW w:w="1937" w:type="dxa"/>
          </w:tcPr>
          <w:p w:rsidR="00131E9C" w:rsidRPr="00774F9C" w:rsidRDefault="00131E9C" w:rsidP="00EB7CA5">
            <w:pPr>
              <w:rPr>
                <w:b/>
              </w:rPr>
            </w:pPr>
            <w:r w:rsidRPr="00774F9C">
              <w:rPr>
                <w:b/>
              </w:rPr>
              <w:t>Ausstattung</w:t>
            </w:r>
          </w:p>
        </w:tc>
        <w:tc>
          <w:tcPr>
            <w:tcW w:w="865" w:type="dxa"/>
          </w:tcPr>
          <w:p w:rsidR="00131E9C" w:rsidRPr="00774F9C" w:rsidRDefault="00131E9C" w:rsidP="00EB7CA5">
            <w:pPr>
              <w:rPr>
                <w:b/>
              </w:rPr>
            </w:pPr>
            <w:r>
              <w:rPr>
                <w:b/>
              </w:rPr>
              <w:t>Wert</w:t>
            </w:r>
          </w:p>
        </w:tc>
        <w:tc>
          <w:tcPr>
            <w:tcW w:w="5047" w:type="dxa"/>
          </w:tcPr>
          <w:p w:rsidR="00131E9C" w:rsidRPr="00774F9C" w:rsidRDefault="00131E9C" w:rsidP="00EB7CA5">
            <w:pPr>
              <w:rPr>
                <w:b/>
              </w:rPr>
            </w:pPr>
            <w:r>
              <w:rPr>
                <w:b/>
              </w:rPr>
              <w:t>Erklärung / Präzisierung</w:t>
            </w:r>
          </w:p>
        </w:tc>
        <w:tc>
          <w:tcPr>
            <w:tcW w:w="1439" w:type="dxa"/>
          </w:tcPr>
          <w:p w:rsidR="00131E9C" w:rsidRPr="00774F9C" w:rsidRDefault="00131E9C" w:rsidP="00EB7CA5">
            <w:pPr>
              <w:rPr>
                <w:b/>
              </w:rPr>
            </w:pPr>
            <w:r>
              <w:rPr>
                <w:b/>
              </w:rPr>
              <w:t>Kommentar</w:t>
            </w:r>
          </w:p>
        </w:tc>
      </w:tr>
      <w:tr w:rsidR="00131E9C" w:rsidTr="00EB7CA5">
        <w:tc>
          <w:tcPr>
            <w:tcW w:w="9288" w:type="dxa"/>
            <w:gridSpan w:val="4"/>
            <w:shd w:val="clear" w:color="auto" w:fill="D9D9D9" w:themeFill="background1" w:themeFillShade="D9"/>
          </w:tcPr>
          <w:p w:rsidR="00131E9C" w:rsidRPr="003A25AD" w:rsidRDefault="00131E9C" w:rsidP="00EB7CA5">
            <w:pPr>
              <w:jc w:val="center"/>
            </w:pPr>
            <w:r w:rsidRPr="003A25AD">
              <w:t>Allgemein</w:t>
            </w:r>
            <w:r>
              <w:t>e Raumausstattung</w:t>
            </w:r>
          </w:p>
        </w:tc>
      </w:tr>
      <w:tr w:rsidR="00131E9C" w:rsidTr="00EA07EC">
        <w:tc>
          <w:tcPr>
            <w:tcW w:w="1937" w:type="dxa"/>
          </w:tcPr>
          <w:p w:rsidR="00131E9C" w:rsidRPr="003A25AD" w:rsidRDefault="00131E9C" w:rsidP="00EB7CA5">
            <w:r w:rsidRPr="003A25AD">
              <w:t>Fläche</w:t>
            </w:r>
          </w:p>
        </w:tc>
        <w:tc>
          <w:tcPr>
            <w:tcW w:w="865" w:type="dxa"/>
          </w:tcPr>
          <w:p w:rsidR="00131E9C" w:rsidRPr="003A25AD" w:rsidRDefault="00131E9C" w:rsidP="00EB7CA5">
            <w:r>
              <w:t>60</w:t>
            </w:r>
            <w:r w:rsidRPr="003A25AD">
              <w:t xml:space="preserve"> m</w:t>
            </w:r>
            <w:r w:rsidRPr="003A25AD">
              <w:rPr>
                <w:vertAlign w:val="superscript"/>
              </w:rPr>
              <w:t>2</w:t>
            </w:r>
          </w:p>
        </w:tc>
        <w:tc>
          <w:tcPr>
            <w:tcW w:w="5047" w:type="dxa"/>
          </w:tcPr>
          <w:p w:rsidR="00131E9C" w:rsidRPr="003A25AD" w:rsidRDefault="00131E9C" w:rsidP="00EB7CA5"/>
        </w:tc>
        <w:tc>
          <w:tcPr>
            <w:tcW w:w="1439" w:type="dxa"/>
          </w:tcPr>
          <w:p w:rsidR="00131E9C" w:rsidRPr="003A25AD" w:rsidRDefault="00131E9C" w:rsidP="00EB7CA5"/>
        </w:tc>
      </w:tr>
      <w:tr w:rsidR="00131E9C" w:rsidTr="00EA07EC">
        <w:tc>
          <w:tcPr>
            <w:tcW w:w="1937" w:type="dxa"/>
          </w:tcPr>
          <w:p w:rsidR="00131E9C" w:rsidRPr="003A25AD" w:rsidRDefault="00131E9C" w:rsidP="00EB7CA5">
            <w:r>
              <w:t>Benötigte Höhe</w:t>
            </w:r>
          </w:p>
        </w:tc>
        <w:tc>
          <w:tcPr>
            <w:tcW w:w="865" w:type="dxa"/>
          </w:tcPr>
          <w:p w:rsidR="00131E9C" w:rsidRPr="003A25AD" w:rsidRDefault="00131E9C" w:rsidP="00EB7CA5"/>
        </w:tc>
        <w:tc>
          <w:tcPr>
            <w:tcW w:w="5047" w:type="dxa"/>
          </w:tcPr>
          <w:p w:rsidR="00131E9C" w:rsidRPr="003A25AD" w:rsidRDefault="00131E9C" w:rsidP="00EB7CA5"/>
        </w:tc>
        <w:tc>
          <w:tcPr>
            <w:tcW w:w="1439" w:type="dxa"/>
          </w:tcPr>
          <w:p w:rsidR="00131E9C" w:rsidRPr="003A25AD" w:rsidRDefault="00131E9C" w:rsidP="00EB7CA5"/>
        </w:tc>
      </w:tr>
      <w:tr w:rsidR="00131E9C" w:rsidTr="00EA07EC">
        <w:tc>
          <w:tcPr>
            <w:tcW w:w="1937" w:type="dxa"/>
          </w:tcPr>
          <w:p w:rsidR="00131E9C" w:rsidRPr="0036589C" w:rsidRDefault="00131E9C" w:rsidP="00EB7CA5">
            <w:r>
              <w:t>Eigener Bereich</w:t>
            </w:r>
          </w:p>
        </w:tc>
        <w:tc>
          <w:tcPr>
            <w:tcW w:w="865" w:type="dxa"/>
          </w:tcPr>
          <w:p w:rsidR="00131E9C" w:rsidRPr="003A25AD" w:rsidRDefault="006B5B2B" w:rsidP="00EB7CA5">
            <w:r>
              <w:t>Nein</w:t>
            </w:r>
          </w:p>
        </w:tc>
        <w:tc>
          <w:tcPr>
            <w:tcW w:w="5047" w:type="dxa"/>
          </w:tcPr>
          <w:p w:rsidR="00131E9C" w:rsidRPr="003A25AD" w:rsidRDefault="00131E9C" w:rsidP="00EB7CA5"/>
        </w:tc>
        <w:tc>
          <w:tcPr>
            <w:tcW w:w="1439" w:type="dxa"/>
          </w:tcPr>
          <w:p w:rsidR="00131E9C" w:rsidRPr="003A25AD" w:rsidRDefault="00131E9C" w:rsidP="00EB7CA5"/>
        </w:tc>
      </w:tr>
      <w:tr w:rsidR="00131E9C" w:rsidTr="00EA07EC">
        <w:tc>
          <w:tcPr>
            <w:tcW w:w="1937" w:type="dxa"/>
          </w:tcPr>
          <w:p w:rsidR="00131E9C" w:rsidRDefault="00131E9C" w:rsidP="00EB7CA5">
            <w:r>
              <w:t>Plätze</w:t>
            </w:r>
          </w:p>
        </w:tc>
        <w:tc>
          <w:tcPr>
            <w:tcW w:w="865" w:type="dxa"/>
          </w:tcPr>
          <w:p w:rsidR="00131E9C" w:rsidRPr="003A25AD" w:rsidRDefault="00131E9C" w:rsidP="00EB7CA5">
            <w:r>
              <w:t>keine</w:t>
            </w:r>
          </w:p>
        </w:tc>
        <w:tc>
          <w:tcPr>
            <w:tcW w:w="5047" w:type="dxa"/>
          </w:tcPr>
          <w:p w:rsidR="00131E9C" w:rsidRPr="003A25AD" w:rsidRDefault="00131E9C" w:rsidP="00EB7CA5"/>
        </w:tc>
        <w:tc>
          <w:tcPr>
            <w:tcW w:w="1439" w:type="dxa"/>
          </w:tcPr>
          <w:p w:rsidR="00131E9C" w:rsidRPr="003A25AD" w:rsidRDefault="00131E9C" w:rsidP="00EB7CA5"/>
        </w:tc>
      </w:tr>
      <w:tr w:rsidR="00CC2BE7" w:rsidTr="00EA07EC">
        <w:tc>
          <w:tcPr>
            <w:tcW w:w="1937" w:type="dxa"/>
          </w:tcPr>
          <w:p w:rsidR="00CC2BE7" w:rsidRDefault="00CC2BE7" w:rsidP="00EB7CA5">
            <w:r>
              <w:t>Möblierung</w:t>
            </w:r>
          </w:p>
        </w:tc>
        <w:tc>
          <w:tcPr>
            <w:tcW w:w="865" w:type="dxa"/>
          </w:tcPr>
          <w:p w:rsidR="00CC2BE7" w:rsidRDefault="00C2782A" w:rsidP="00EB7CA5">
            <w:r>
              <w:t>ja</w:t>
            </w:r>
          </w:p>
        </w:tc>
        <w:tc>
          <w:tcPr>
            <w:tcW w:w="5047" w:type="dxa"/>
          </w:tcPr>
          <w:p w:rsidR="00C2782A" w:rsidRDefault="00C2782A" w:rsidP="00EB7CA5">
            <w:r>
              <w:t>Regale (Schwerlast, 3 Böden, L</w:t>
            </w:r>
            <w:r w:rsidR="00CC2BE7">
              <w:t>änge</w:t>
            </w:r>
            <w:r>
              <w:t xml:space="preserve"> &gt; 20 m) </w:t>
            </w:r>
          </w:p>
          <w:p w:rsidR="00CC2BE7" w:rsidRDefault="00C2782A" w:rsidP="00EB7CA5">
            <w:r>
              <w:t>1-2 Tische</w:t>
            </w:r>
          </w:p>
          <w:p w:rsidR="006B5B2B" w:rsidRPr="003A25AD" w:rsidRDefault="006B5B2B" w:rsidP="00EB7CA5">
            <w:r>
              <w:t>Abschließbare Schränke</w:t>
            </w:r>
          </w:p>
        </w:tc>
        <w:tc>
          <w:tcPr>
            <w:tcW w:w="1439" w:type="dxa"/>
          </w:tcPr>
          <w:p w:rsidR="00CC2BE7" w:rsidRPr="003A25AD" w:rsidRDefault="00CC2BE7"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Elektrik &amp; Netzwerk</w:t>
            </w:r>
          </w:p>
        </w:tc>
      </w:tr>
      <w:tr w:rsidR="00EA07EC" w:rsidTr="00EA07EC">
        <w:tc>
          <w:tcPr>
            <w:tcW w:w="1937" w:type="dxa"/>
          </w:tcPr>
          <w:p w:rsidR="00CC2BE7" w:rsidRDefault="00CC2BE7" w:rsidP="00EB7CA5">
            <w:r>
              <w:t>Strom</w:t>
            </w:r>
          </w:p>
        </w:tc>
        <w:tc>
          <w:tcPr>
            <w:tcW w:w="865" w:type="dxa"/>
          </w:tcPr>
          <w:p w:rsidR="00CC2BE7" w:rsidRPr="003A25AD" w:rsidRDefault="00C2782A" w:rsidP="00EB7CA5">
            <w:r>
              <w:t>Ja</w:t>
            </w:r>
          </w:p>
        </w:tc>
        <w:tc>
          <w:tcPr>
            <w:tcW w:w="5047" w:type="dxa"/>
          </w:tcPr>
          <w:p w:rsidR="00CC2BE7" w:rsidRPr="003A25AD" w:rsidRDefault="00CC2BE7" w:rsidP="00EB7CA5"/>
        </w:tc>
        <w:tc>
          <w:tcPr>
            <w:tcW w:w="1439" w:type="dxa"/>
          </w:tcPr>
          <w:p w:rsidR="00CC2BE7" w:rsidRPr="003A25AD" w:rsidRDefault="00CC2BE7" w:rsidP="00EB7CA5"/>
        </w:tc>
      </w:tr>
      <w:tr w:rsidR="00EA07EC" w:rsidTr="00EA07EC">
        <w:tc>
          <w:tcPr>
            <w:tcW w:w="1937" w:type="dxa"/>
          </w:tcPr>
          <w:p w:rsidR="00CC2BE7" w:rsidRDefault="00CC2BE7" w:rsidP="00EB7CA5">
            <w:proofErr w:type="spellStart"/>
            <w:r>
              <w:t>Messnetz</w:t>
            </w:r>
            <w:proofErr w:type="spellEnd"/>
          </w:p>
        </w:tc>
        <w:tc>
          <w:tcPr>
            <w:tcW w:w="865" w:type="dxa"/>
          </w:tcPr>
          <w:p w:rsidR="00CC2BE7" w:rsidRPr="003A25AD" w:rsidRDefault="00C2782A" w:rsidP="00EB7CA5">
            <w:r>
              <w:t>Nein</w:t>
            </w:r>
          </w:p>
        </w:tc>
        <w:tc>
          <w:tcPr>
            <w:tcW w:w="5047" w:type="dxa"/>
          </w:tcPr>
          <w:p w:rsidR="00CC2BE7" w:rsidRPr="003A25AD" w:rsidRDefault="00CC2BE7" w:rsidP="00EB7CA5"/>
        </w:tc>
        <w:tc>
          <w:tcPr>
            <w:tcW w:w="1439" w:type="dxa"/>
          </w:tcPr>
          <w:p w:rsidR="00CC2BE7" w:rsidRPr="003A25AD" w:rsidRDefault="00CC2BE7" w:rsidP="00EB7CA5"/>
        </w:tc>
      </w:tr>
      <w:tr w:rsidR="00EA07EC" w:rsidTr="00EA07EC">
        <w:tc>
          <w:tcPr>
            <w:tcW w:w="1937" w:type="dxa"/>
          </w:tcPr>
          <w:p w:rsidR="00CC2BE7" w:rsidRDefault="00CC2BE7" w:rsidP="00EB7CA5">
            <w:r>
              <w:t>GSI Netz</w:t>
            </w:r>
          </w:p>
        </w:tc>
        <w:tc>
          <w:tcPr>
            <w:tcW w:w="865" w:type="dxa"/>
          </w:tcPr>
          <w:p w:rsidR="00CC2BE7" w:rsidRPr="003A25AD" w:rsidRDefault="00C2782A" w:rsidP="00EB7CA5">
            <w:r>
              <w:t>Ja</w:t>
            </w:r>
          </w:p>
        </w:tc>
        <w:tc>
          <w:tcPr>
            <w:tcW w:w="5047" w:type="dxa"/>
          </w:tcPr>
          <w:p w:rsidR="00CC2BE7" w:rsidRPr="003A25AD" w:rsidRDefault="00CC2BE7" w:rsidP="00EB7CA5"/>
        </w:tc>
        <w:tc>
          <w:tcPr>
            <w:tcW w:w="1439" w:type="dxa"/>
          </w:tcPr>
          <w:p w:rsidR="00CC2BE7" w:rsidRPr="003A25AD" w:rsidRDefault="00CC2BE7" w:rsidP="00EB7CA5"/>
        </w:tc>
      </w:tr>
      <w:tr w:rsidR="00EA07EC" w:rsidTr="00EA07EC">
        <w:tc>
          <w:tcPr>
            <w:tcW w:w="1937" w:type="dxa"/>
          </w:tcPr>
          <w:p w:rsidR="00CC2BE7" w:rsidRDefault="00CC2BE7" w:rsidP="00EB7CA5">
            <w:r>
              <w:t>ACC Netz</w:t>
            </w:r>
          </w:p>
        </w:tc>
        <w:tc>
          <w:tcPr>
            <w:tcW w:w="865" w:type="dxa"/>
          </w:tcPr>
          <w:p w:rsidR="00CC2BE7" w:rsidRPr="003A25AD" w:rsidRDefault="00C2782A" w:rsidP="00EB7CA5">
            <w:r>
              <w:t>Ja</w:t>
            </w:r>
          </w:p>
        </w:tc>
        <w:tc>
          <w:tcPr>
            <w:tcW w:w="5047" w:type="dxa"/>
          </w:tcPr>
          <w:p w:rsidR="00CC2BE7" w:rsidRPr="003A25AD" w:rsidRDefault="00CC2BE7" w:rsidP="00EB7CA5"/>
        </w:tc>
        <w:tc>
          <w:tcPr>
            <w:tcW w:w="1439" w:type="dxa"/>
          </w:tcPr>
          <w:p w:rsidR="00CC2BE7" w:rsidRPr="003A25AD" w:rsidRDefault="00CC2BE7" w:rsidP="00EB7CA5"/>
        </w:tc>
      </w:tr>
      <w:tr w:rsidR="00EA07EC" w:rsidTr="00EA07EC">
        <w:tc>
          <w:tcPr>
            <w:tcW w:w="1937" w:type="dxa"/>
          </w:tcPr>
          <w:p w:rsidR="00CC2BE7" w:rsidRDefault="00CC2BE7" w:rsidP="00EB7CA5">
            <w:r>
              <w:t>WR Timing</w:t>
            </w:r>
          </w:p>
        </w:tc>
        <w:tc>
          <w:tcPr>
            <w:tcW w:w="865" w:type="dxa"/>
          </w:tcPr>
          <w:p w:rsidR="00CC2BE7" w:rsidRPr="003A25AD" w:rsidRDefault="00C2782A" w:rsidP="00EB7CA5">
            <w:r>
              <w:t>Nein</w:t>
            </w:r>
          </w:p>
        </w:tc>
        <w:tc>
          <w:tcPr>
            <w:tcW w:w="5047" w:type="dxa"/>
          </w:tcPr>
          <w:p w:rsidR="00CC2BE7" w:rsidRPr="003A25AD" w:rsidRDefault="00CC2BE7" w:rsidP="00EB7CA5"/>
        </w:tc>
        <w:tc>
          <w:tcPr>
            <w:tcW w:w="1439" w:type="dxa"/>
          </w:tcPr>
          <w:p w:rsidR="00CC2BE7" w:rsidRPr="003A25AD" w:rsidRDefault="00CC2BE7"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Medienversorgung</w:t>
            </w:r>
          </w:p>
        </w:tc>
      </w:tr>
      <w:tr w:rsidR="00EA07EC" w:rsidTr="00EA07EC">
        <w:tc>
          <w:tcPr>
            <w:tcW w:w="1937" w:type="dxa"/>
          </w:tcPr>
          <w:p w:rsidR="00CC2BE7" w:rsidRDefault="00CC2BE7" w:rsidP="00EB7CA5">
            <w:r>
              <w:t>Pressluft</w:t>
            </w:r>
          </w:p>
        </w:tc>
        <w:tc>
          <w:tcPr>
            <w:tcW w:w="865" w:type="dxa"/>
          </w:tcPr>
          <w:p w:rsidR="00CC2BE7" w:rsidRDefault="00C2782A" w:rsidP="00EB7CA5">
            <w:r>
              <w:t>Nein</w:t>
            </w:r>
          </w:p>
        </w:tc>
        <w:tc>
          <w:tcPr>
            <w:tcW w:w="5047" w:type="dxa"/>
          </w:tcPr>
          <w:p w:rsidR="00CC2BE7" w:rsidRDefault="00CC2BE7" w:rsidP="00EB7CA5"/>
        </w:tc>
        <w:tc>
          <w:tcPr>
            <w:tcW w:w="1439" w:type="dxa"/>
          </w:tcPr>
          <w:p w:rsidR="00CC2BE7" w:rsidRDefault="00CC2BE7" w:rsidP="00EB7CA5"/>
        </w:tc>
      </w:tr>
      <w:tr w:rsidR="00EA07EC" w:rsidTr="00EA07EC">
        <w:tc>
          <w:tcPr>
            <w:tcW w:w="1937" w:type="dxa"/>
          </w:tcPr>
          <w:p w:rsidR="00CC2BE7" w:rsidRDefault="00CC2BE7" w:rsidP="00EB7CA5">
            <w:r>
              <w:t>Stickstoff</w:t>
            </w:r>
          </w:p>
        </w:tc>
        <w:tc>
          <w:tcPr>
            <w:tcW w:w="865" w:type="dxa"/>
          </w:tcPr>
          <w:p w:rsidR="00CC2BE7" w:rsidRDefault="00C2782A" w:rsidP="00EB7CA5">
            <w:r>
              <w:t>Nein</w:t>
            </w:r>
          </w:p>
        </w:tc>
        <w:tc>
          <w:tcPr>
            <w:tcW w:w="5047" w:type="dxa"/>
          </w:tcPr>
          <w:p w:rsidR="00CC2BE7" w:rsidRDefault="00CC2BE7" w:rsidP="00EB7CA5"/>
        </w:tc>
        <w:tc>
          <w:tcPr>
            <w:tcW w:w="1439" w:type="dxa"/>
          </w:tcPr>
          <w:p w:rsidR="00CC2BE7" w:rsidRDefault="00CC2BE7" w:rsidP="00EB7CA5"/>
        </w:tc>
      </w:tr>
      <w:tr w:rsidR="00CC2BE7" w:rsidTr="00EA07EC">
        <w:tc>
          <w:tcPr>
            <w:tcW w:w="1937" w:type="dxa"/>
          </w:tcPr>
          <w:p w:rsidR="00CC2BE7" w:rsidRDefault="00CC2BE7" w:rsidP="00EB7CA5">
            <w:r>
              <w:t>Kran</w:t>
            </w:r>
          </w:p>
        </w:tc>
        <w:tc>
          <w:tcPr>
            <w:tcW w:w="865" w:type="dxa"/>
          </w:tcPr>
          <w:p w:rsidR="00CC2BE7" w:rsidRDefault="00C2782A" w:rsidP="00EB7CA5">
            <w:r>
              <w:t>Nein</w:t>
            </w:r>
          </w:p>
        </w:tc>
        <w:tc>
          <w:tcPr>
            <w:tcW w:w="5047" w:type="dxa"/>
          </w:tcPr>
          <w:p w:rsidR="00CC2BE7" w:rsidRDefault="00CC2BE7" w:rsidP="00EB7CA5"/>
        </w:tc>
        <w:tc>
          <w:tcPr>
            <w:tcW w:w="1439" w:type="dxa"/>
          </w:tcPr>
          <w:p w:rsidR="00CC2BE7" w:rsidRDefault="00CC2BE7" w:rsidP="00EB7CA5"/>
        </w:tc>
      </w:tr>
    </w:tbl>
    <w:p w:rsidR="00131E9C" w:rsidRDefault="00131E9C" w:rsidP="00131E9C"/>
    <w:p w:rsidR="00131E9C" w:rsidRDefault="00131E9C" w:rsidP="00131E9C">
      <w:r>
        <w:t>Typische Nutzung:</w:t>
      </w:r>
    </w:p>
    <w:p w:rsidR="00131E9C" w:rsidRDefault="00C2782A" w:rsidP="002B5BA7">
      <w:pPr>
        <w:pStyle w:val="Listenabsatz"/>
        <w:numPr>
          <w:ilvl w:val="0"/>
          <w:numId w:val="11"/>
        </w:numPr>
      </w:pPr>
      <w:r>
        <w:t>Lagerung von angelieferter DAQ Hardware</w:t>
      </w:r>
    </w:p>
    <w:p w:rsidR="00C2782A" w:rsidRDefault="00C2782A" w:rsidP="002B5BA7">
      <w:pPr>
        <w:pStyle w:val="Listenabsatz"/>
        <w:numPr>
          <w:ilvl w:val="0"/>
          <w:numId w:val="11"/>
        </w:numPr>
      </w:pPr>
      <w:r>
        <w:t>Optische Eingangsprüfung ?????</w:t>
      </w:r>
    </w:p>
    <w:p w:rsidR="00C2782A" w:rsidRDefault="00622553" w:rsidP="002B5BA7">
      <w:pPr>
        <w:pStyle w:val="Listenabsatz"/>
        <w:numPr>
          <w:ilvl w:val="0"/>
          <w:numId w:val="11"/>
        </w:numPr>
      </w:pPr>
      <w:r>
        <w:t xml:space="preserve">Nutzung von </w:t>
      </w:r>
      <w:r w:rsidR="00C2782A">
        <w:t>Testrack</w:t>
      </w:r>
      <w:r>
        <w:t>s</w:t>
      </w:r>
      <w:r w:rsidR="00C2782A">
        <w:t xml:space="preserve"> für Module </w:t>
      </w:r>
      <w:r>
        <w:t>in nahegelegenen Testflächen (Bedarf 16)</w:t>
      </w:r>
      <w:r w:rsidR="00C2782A">
        <w:t>????</w:t>
      </w:r>
    </w:p>
    <w:p w:rsidR="00BD3BF6" w:rsidRDefault="00BD3BF6" w:rsidP="002B5BA7">
      <w:pPr>
        <w:pStyle w:val="Listenabsatz"/>
        <w:numPr>
          <w:ilvl w:val="0"/>
          <w:numId w:val="11"/>
        </w:numPr>
      </w:pPr>
      <w:r>
        <w:t>Aufnahme in DB, Barcode</w:t>
      </w:r>
    </w:p>
    <w:p w:rsidR="00131E9C" w:rsidRDefault="00131E9C" w:rsidP="00131E9C"/>
    <w:p w:rsidR="00131E9C" w:rsidRDefault="00131E9C" w:rsidP="00131E9C">
      <w:r>
        <w:t>Besonderheiten:</w:t>
      </w:r>
    </w:p>
    <w:p w:rsidR="00131E9C" w:rsidRDefault="00131E9C" w:rsidP="00131E9C"/>
    <w:p w:rsidR="00131E9C" w:rsidRDefault="00131E9C" w:rsidP="00774F9C"/>
    <w:p w:rsidR="00774F9C" w:rsidRDefault="00774F9C" w:rsidP="00774F9C">
      <w:pPr>
        <w:pStyle w:val="berschrift2"/>
      </w:pPr>
      <w:bookmarkStart w:id="6" w:name="_Toc401758521"/>
      <w:r>
        <w:t xml:space="preserve">Bedarf 7: LOBI-MI </w:t>
      </w:r>
      <w:r>
        <w:tab/>
        <w:t>Lager Kabelrollen</w:t>
      </w:r>
      <w:bookmarkEnd w:id="6"/>
    </w:p>
    <w:p w:rsidR="00774F9C" w:rsidRDefault="00774F9C" w:rsidP="00774F9C"/>
    <w:p w:rsidR="00131E9C" w:rsidRDefault="00131E9C" w:rsidP="00131E9C">
      <w:r>
        <w:t>Ansprechpartner: R. Fischer</w:t>
      </w:r>
      <w:r w:rsidR="007F23B2">
        <w:t>, C. Dorn</w:t>
      </w:r>
    </w:p>
    <w:p w:rsidR="00131E9C" w:rsidRDefault="00131E9C" w:rsidP="00131E9C"/>
    <w:p w:rsidR="00131E9C" w:rsidRDefault="00131E9C" w:rsidP="00131E9C"/>
    <w:tbl>
      <w:tblPr>
        <w:tblStyle w:val="Tabellenraster"/>
        <w:tblW w:w="0" w:type="auto"/>
        <w:tblLook w:val="04A0" w:firstRow="1" w:lastRow="0" w:firstColumn="1" w:lastColumn="0" w:noHBand="0" w:noVBand="1"/>
      </w:tblPr>
      <w:tblGrid>
        <w:gridCol w:w="1937"/>
        <w:gridCol w:w="1006"/>
        <w:gridCol w:w="4906"/>
        <w:gridCol w:w="1439"/>
      </w:tblGrid>
      <w:tr w:rsidR="00EA07EC" w:rsidTr="00EA07EC">
        <w:tc>
          <w:tcPr>
            <w:tcW w:w="1937" w:type="dxa"/>
          </w:tcPr>
          <w:p w:rsidR="00131E9C" w:rsidRPr="00774F9C" w:rsidRDefault="00131E9C" w:rsidP="00EB7CA5">
            <w:pPr>
              <w:rPr>
                <w:b/>
              </w:rPr>
            </w:pPr>
            <w:r w:rsidRPr="00774F9C">
              <w:rPr>
                <w:b/>
              </w:rPr>
              <w:t>Ausstattung</w:t>
            </w:r>
          </w:p>
        </w:tc>
        <w:tc>
          <w:tcPr>
            <w:tcW w:w="1006" w:type="dxa"/>
          </w:tcPr>
          <w:p w:rsidR="00131E9C" w:rsidRPr="00774F9C" w:rsidRDefault="00131E9C" w:rsidP="00EB7CA5">
            <w:pPr>
              <w:rPr>
                <w:b/>
              </w:rPr>
            </w:pPr>
            <w:r>
              <w:rPr>
                <w:b/>
              </w:rPr>
              <w:t>Wert</w:t>
            </w:r>
          </w:p>
        </w:tc>
        <w:tc>
          <w:tcPr>
            <w:tcW w:w="4906" w:type="dxa"/>
          </w:tcPr>
          <w:p w:rsidR="00131E9C" w:rsidRPr="00774F9C" w:rsidRDefault="00131E9C" w:rsidP="00EB7CA5">
            <w:pPr>
              <w:rPr>
                <w:b/>
              </w:rPr>
            </w:pPr>
            <w:r>
              <w:rPr>
                <w:b/>
              </w:rPr>
              <w:t>Erklärung / Präzisierung</w:t>
            </w:r>
          </w:p>
        </w:tc>
        <w:tc>
          <w:tcPr>
            <w:tcW w:w="1439" w:type="dxa"/>
          </w:tcPr>
          <w:p w:rsidR="00131E9C" w:rsidRPr="00774F9C" w:rsidRDefault="00131E9C" w:rsidP="00EB7CA5">
            <w:pPr>
              <w:rPr>
                <w:b/>
              </w:rPr>
            </w:pPr>
            <w:r>
              <w:rPr>
                <w:b/>
              </w:rPr>
              <w:t>Kommentar</w:t>
            </w:r>
          </w:p>
        </w:tc>
      </w:tr>
      <w:tr w:rsidR="00131E9C" w:rsidTr="00EB7CA5">
        <w:tc>
          <w:tcPr>
            <w:tcW w:w="9288" w:type="dxa"/>
            <w:gridSpan w:val="4"/>
            <w:shd w:val="clear" w:color="auto" w:fill="D9D9D9" w:themeFill="background1" w:themeFillShade="D9"/>
          </w:tcPr>
          <w:p w:rsidR="00131E9C" w:rsidRPr="003A25AD" w:rsidRDefault="00131E9C" w:rsidP="00EB7CA5">
            <w:pPr>
              <w:jc w:val="center"/>
            </w:pPr>
            <w:r w:rsidRPr="003A25AD">
              <w:t>Allgemein</w:t>
            </w:r>
            <w:r>
              <w:t>e Raumausstattung</w:t>
            </w:r>
          </w:p>
        </w:tc>
      </w:tr>
      <w:tr w:rsidR="00131E9C" w:rsidTr="00EA07EC">
        <w:tc>
          <w:tcPr>
            <w:tcW w:w="1937" w:type="dxa"/>
          </w:tcPr>
          <w:p w:rsidR="00131E9C" w:rsidRPr="003A25AD" w:rsidRDefault="00131E9C" w:rsidP="00EB7CA5">
            <w:r w:rsidRPr="003A25AD">
              <w:t>Fläche</w:t>
            </w:r>
          </w:p>
        </w:tc>
        <w:tc>
          <w:tcPr>
            <w:tcW w:w="1006" w:type="dxa"/>
          </w:tcPr>
          <w:p w:rsidR="00131E9C" w:rsidRPr="003A25AD" w:rsidRDefault="00131E9C" w:rsidP="00EB7CA5">
            <w:r>
              <w:t>200</w:t>
            </w:r>
            <w:r w:rsidRPr="003A25AD">
              <w:t xml:space="preserve"> m</w:t>
            </w:r>
            <w:r w:rsidRPr="003A25AD">
              <w:rPr>
                <w:vertAlign w:val="superscript"/>
              </w:rPr>
              <w:t>2</w:t>
            </w:r>
          </w:p>
        </w:tc>
        <w:tc>
          <w:tcPr>
            <w:tcW w:w="4906" w:type="dxa"/>
          </w:tcPr>
          <w:p w:rsidR="00131E9C" w:rsidRPr="003A25AD" w:rsidRDefault="00131E9C" w:rsidP="00EB7CA5"/>
        </w:tc>
        <w:tc>
          <w:tcPr>
            <w:tcW w:w="1439" w:type="dxa"/>
          </w:tcPr>
          <w:p w:rsidR="00131E9C" w:rsidRPr="003A25AD" w:rsidRDefault="00131E9C" w:rsidP="00EB7CA5"/>
        </w:tc>
      </w:tr>
      <w:tr w:rsidR="00131E9C" w:rsidTr="00EA07EC">
        <w:tc>
          <w:tcPr>
            <w:tcW w:w="1937" w:type="dxa"/>
          </w:tcPr>
          <w:p w:rsidR="00131E9C" w:rsidRPr="003A25AD" w:rsidRDefault="00131E9C" w:rsidP="00EB7CA5">
            <w:r>
              <w:t>Benötigte Höhe</w:t>
            </w:r>
          </w:p>
        </w:tc>
        <w:tc>
          <w:tcPr>
            <w:tcW w:w="1006" w:type="dxa"/>
          </w:tcPr>
          <w:p w:rsidR="00131E9C" w:rsidRPr="003A25AD" w:rsidRDefault="00131E9C" w:rsidP="00EB7CA5"/>
        </w:tc>
        <w:tc>
          <w:tcPr>
            <w:tcW w:w="4906" w:type="dxa"/>
          </w:tcPr>
          <w:p w:rsidR="00131E9C" w:rsidRPr="003A25AD" w:rsidRDefault="00131E9C" w:rsidP="00EB7CA5"/>
        </w:tc>
        <w:tc>
          <w:tcPr>
            <w:tcW w:w="1439" w:type="dxa"/>
          </w:tcPr>
          <w:p w:rsidR="00131E9C" w:rsidRPr="003A25AD" w:rsidRDefault="00131E9C" w:rsidP="00EB7CA5"/>
        </w:tc>
      </w:tr>
      <w:tr w:rsidR="00131E9C" w:rsidTr="00EA07EC">
        <w:tc>
          <w:tcPr>
            <w:tcW w:w="1937" w:type="dxa"/>
          </w:tcPr>
          <w:p w:rsidR="00131E9C" w:rsidRPr="0036589C" w:rsidRDefault="00131E9C" w:rsidP="00EB7CA5">
            <w:r>
              <w:t>Eigener Bereich</w:t>
            </w:r>
          </w:p>
        </w:tc>
        <w:tc>
          <w:tcPr>
            <w:tcW w:w="1006" w:type="dxa"/>
          </w:tcPr>
          <w:p w:rsidR="00131E9C" w:rsidRPr="003A25AD" w:rsidRDefault="00E94BBB" w:rsidP="00EB7CA5">
            <w:r>
              <w:t>Nein</w:t>
            </w:r>
          </w:p>
        </w:tc>
        <w:tc>
          <w:tcPr>
            <w:tcW w:w="4906" w:type="dxa"/>
          </w:tcPr>
          <w:p w:rsidR="00131E9C" w:rsidRPr="003A25AD" w:rsidRDefault="00131E9C" w:rsidP="00EB7CA5"/>
        </w:tc>
        <w:tc>
          <w:tcPr>
            <w:tcW w:w="1439" w:type="dxa"/>
          </w:tcPr>
          <w:p w:rsidR="00131E9C" w:rsidRPr="003A25AD" w:rsidRDefault="00131E9C" w:rsidP="00EB7CA5"/>
        </w:tc>
      </w:tr>
      <w:tr w:rsidR="00131E9C" w:rsidTr="00EA07EC">
        <w:tc>
          <w:tcPr>
            <w:tcW w:w="1937" w:type="dxa"/>
          </w:tcPr>
          <w:p w:rsidR="00131E9C" w:rsidRDefault="00131E9C" w:rsidP="00EB7CA5">
            <w:r>
              <w:t>Plätze</w:t>
            </w:r>
          </w:p>
        </w:tc>
        <w:tc>
          <w:tcPr>
            <w:tcW w:w="1006" w:type="dxa"/>
          </w:tcPr>
          <w:p w:rsidR="00131E9C" w:rsidRPr="003A25AD" w:rsidRDefault="00131E9C" w:rsidP="00EB7CA5">
            <w:r>
              <w:t>keine</w:t>
            </w:r>
          </w:p>
        </w:tc>
        <w:tc>
          <w:tcPr>
            <w:tcW w:w="4906" w:type="dxa"/>
          </w:tcPr>
          <w:p w:rsidR="00131E9C" w:rsidRPr="003A25AD" w:rsidRDefault="00131E9C" w:rsidP="00EB7CA5"/>
        </w:tc>
        <w:tc>
          <w:tcPr>
            <w:tcW w:w="1439" w:type="dxa"/>
          </w:tcPr>
          <w:p w:rsidR="00131E9C" w:rsidRPr="003A25AD" w:rsidRDefault="00131E9C" w:rsidP="00EB7CA5"/>
        </w:tc>
      </w:tr>
      <w:tr w:rsidR="00CC2BE7" w:rsidTr="00EA07EC">
        <w:tc>
          <w:tcPr>
            <w:tcW w:w="1937" w:type="dxa"/>
          </w:tcPr>
          <w:p w:rsidR="00CC2BE7" w:rsidRDefault="00CC2BE7" w:rsidP="00EB7CA5">
            <w:r>
              <w:lastRenderedPageBreak/>
              <w:t>Möblierung</w:t>
            </w:r>
          </w:p>
        </w:tc>
        <w:tc>
          <w:tcPr>
            <w:tcW w:w="1006" w:type="dxa"/>
          </w:tcPr>
          <w:p w:rsidR="00CC2BE7" w:rsidRDefault="00CC2BE7" w:rsidP="00EB7CA5"/>
        </w:tc>
        <w:tc>
          <w:tcPr>
            <w:tcW w:w="4906" w:type="dxa"/>
          </w:tcPr>
          <w:p w:rsidR="00CC2BE7" w:rsidRPr="003A25AD" w:rsidRDefault="00CC2BE7" w:rsidP="00EB7CA5">
            <w:r>
              <w:t>Regale (z. B. Schwerlast, Anzahl Böden, benötigte Regallänge), Tische, Schränke</w:t>
            </w:r>
          </w:p>
        </w:tc>
        <w:tc>
          <w:tcPr>
            <w:tcW w:w="1439" w:type="dxa"/>
          </w:tcPr>
          <w:p w:rsidR="00CC2BE7" w:rsidRPr="003A25AD" w:rsidRDefault="00CC2BE7"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Elektrik &amp; Netzwerk</w:t>
            </w:r>
          </w:p>
        </w:tc>
      </w:tr>
      <w:tr w:rsidR="00EA07EC" w:rsidTr="00EA07EC">
        <w:tc>
          <w:tcPr>
            <w:tcW w:w="1937" w:type="dxa"/>
          </w:tcPr>
          <w:p w:rsidR="00CC2BE7" w:rsidRDefault="00CC2BE7" w:rsidP="00EB7CA5">
            <w:r>
              <w:t>Strom</w:t>
            </w:r>
          </w:p>
        </w:tc>
        <w:tc>
          <w:tcPr>
            <w:tcW w:w="1006" w:type="dxa"/>
          </w:tcPr>
          <w:p w:rsidR="00CC2BE7" w:rsidRPr="003A25AD" w:rsidRDefault="002E0F49" w:rsidP="00EB7CA5">
            <w:r>
              <w:t>Ja</w:t>
            </w:r>
          </w:p>
        </w:tc>
        <w:tc>
          <w:tcPr>
            <w:tcW w:w="4906" w:type="dxa"/>
          </w:tcPr>
          <w:p w:rsidR="00CC2BE7" w:rsidRPr="003A25AD" w:rsidRDefault="002E0F49" w:rsidP="00EB7CA5">
            <w:r>
              <w:t>230/400 V</w:t>
            </w:r>
          </w:p>
        </w:tc>
        <w:tc>
          <w:tcPr>
            <w:tcW w:w="1439" w:type="dxa"/>
          </w:tcPr>
          <w:p w:rsidR="00CC2BE7" w:rsidRPr="003A25AD" w:rsidRDefault="00CC2BE7" w:rsidP="00EB7CA5"/>
        </w:tc>
      </w:tr>
      <w:tr w:rsidR="00EA07EC" w:rsidTr="00EA07EC">
        <w:tc>
          <w:tcPr>
            <w:tcW w:w="1937" w:type="dxa"/>
          </w:tcPr>
          <w:p w:rsidR="00CC2BE7" w:rsidRDefault="00CC2BE7" w:rsidP="00EB7CA5">
            <w:proofErr w:type="spellStart"/>
            <w:r>
              <w:t>Messnetz</w:t>
            </w:r>
            <w:proofErr w:type="spellEnd"/>
          </w:p>
        </w:tc>
        <w:tc>
          <w:tcPr>
            <w:tcW w:w="1006" w:type="dxa"/>
          </w:tcPr>
          <w:p w:rsidR="00CC2BE7" w:rsidRPr="003A25AD" w:rsidRDefault="002E0F49" w:rsidP="00EB7CA5">
            <w:r>
              <w:t>Nein</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37" w:type="dxa"/>
          </w:tcPr>
          <w:p w:rsidR="00CC2BE7" w:rsidRDefault="00CC2BE7" w:rsidP="00EB7CA5">
            <w:r>
              <w:t>GSI Netz</w:t>
            </w:r>
          </w:p>
        </w:tc>
        <w:tc>
          <w:tcPr>
            <w:tcW w:w="1006" w:type="dxa"/>
          </w:tcPr>
          <w:p w:rsidR="00CC2BE7" w:rsidRPr="003A25AD" w:rsidRDefault="002E0F49"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37" w:type="dxa"/>
          </w:tcPr>
          <w:p w:rsidR="00CC2BE7" w:rsidRDefault="00CC2BE7" w:rsidP="00EB7CA5">
            <w:r>
              <w:t>ACC Netz</w:t>
            </w:r>
          </w:p>
        </w:tc>
        <w:tc>
          <w:tcPr>
            <w:tcW w:w="1006" w:type="dxa"/>
          </w:tcPr>
          <w:p w:rsidR="00CC2BE7" w:rsidRPr="003A25AD" w:rsidRDefault="002E0F49"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37" w:type="dxa"/>
          </w:tcPr>
          <w:p w:rsidR="00CC2BE7" w:rsidRDefault="00CC2BE7" w:rsidP="00EB7CA5">
            <w:r>
              <w:t>WR Timing</w:t>
            </w:r>
          </w:p>
        </w:tc>
        <w:tc>
          <w:tcPr>
            <w:tcW w:w="1006" w:type="dxa"/>
          </w:tcPr>
          <w:p w:rsidR="00CC2BE7" w:rsidRPr="003A25AD" w:rsidRDefault="002E0F49" w:rsidP="00EB7CA5">
            <w:r>
              <w:t>Nein</w:t>
            </w:r>
          </w:p>
        </w:tc>
        <w:tc>
          <w:tcPr>
            <w:tcW w:w="4906" w:type="dxa"/>
          </w:tcPr>
          <w:p w:rsidR="00CC2BE7" w:rsidRPr="003A25AD" w:rsidRDefault="00CC2BE7" w:rsidP="00EB7CA5"/>
        </w:tc>
        <w:tc>
          <w:tcPr>
            <w:tcW w:w="1439" w:type="dxa"/>
          </w:tcPr>
          <w:p w:rsidR="00CC2BE7" w:rsidRPr="003A25AD" w:rsidRDefault="00CC2BE7"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Medienversorgung</w:t>
            </w:r>
          </w:p>
        </w:tc>
      </w:tr>
      <w:tr w:rsidR="00EA07EC" w:rsidTr="00EA07EC">
        <w:tc>
          <w:tcPr>
            <w:tcW w:w="1937" w:type="dxa"/>
          </w:tcPr>
          <w:p w:rsidR="00CC2BE7" w:rsidRDefault="00CC2BE7" w:rsidP="00EB7CA5">
            <w:r>
              <w:t>Pressluft</w:t>
            </w:r>
          </w:p>
        </w:tc>
        <w:tc>
          <w:tcPr>
            <w:tcW w:w="1006" w:type="dxa"/>
          </w:tcPr>
          <w:p w:rsidR="00CC2BE7" w:rsidRDefault="002E0F49" w:rsidP="00EB7CA5">
            <w:r>
              <w:t>Ja</w:t>
            </w:r>
          </w:p>
        </w:tc>
        <w:tc>
          <w:tcPr>
            <w:tcW w:w="4906" w:type="dxa"/>
          </w:tcPr>
          <w:p w:rsidR="00CC2BE7" w:rsidRDefault="00CC2BE7" w:rsidP="00EB7CA5"/>
        </w:tc>
        <w:tc>
          <w:tcPr>
            <w:tcW w:w="1439" w:type="dxa"/>
          </w:tcPr>
          <w:p w:rsidR="00CC2BE7" w:rsidRDefault="00CC2BE7" w:rsidP="00EB7CA5"/>
        </w:tc>
      </w:tr>
      <w:tr w:rsidR="00EA07EC" w:rsidTr="00EA07EC">
        <w:tc>
          <w:tcPr>
            <w:tcW w:w="1937" w:type="dxa"/>
          </w:tcPr>
          <w:p w:rsidR="00CC2BE7" w:rsidRDefault="00CC2BE7" w:rsidP="00EB7CA5">
            <w:r>
              <w:t>Stickstoff</w:t>
            </w:r>
          </w:p>
        </w:tc>
        <w:tc>
          <w:tcPr>
            <w:tcW w:w="1006" w:type="dxa"/>
          </w:tcPr>
          <w:p w:rsidR="00CC2BE7" w:rsidRDefault="002E0F49" w:rsidP="00EB7CA5">
            <w:r>
              <w:t>Nein</w:t>
            </w:r>
          </w:p>
        </w:tc>
        <w:tc>
          <w:tcPr>
            <w:tcW w:w="4906" w:type="dxa"/>
          </w:tcPr>
          <w:p w:rsidR="00CC2BE7" w:rsidRDefault="00CC2BE7" w:rsidP="00EB7CA5"/>
        </w:tc>
        <w:tc>
          <w:tcPr>
            <w:tcW w:w="1439" w:type="dxa"/>
          </w:tcPr>
          <w:p w:rsidR="00CC2BE7" w:rsidRDefault="00CC2BE7" w:rsidP="00EB7CA5"/>
        </w:tc>
      </w:tr>
      <w:tr w:rsidR="00CC2BE7" w:rsidTr="00EA07EC">
        <w:tc>
          <w:tcPr>
            <w:tcW w:w="1937" w:type="dxa"/>
          </w:tcPr>
          <w:p w:rsidR="00CC2BE7" w:rsidRDefault="00CC2BE7" w:rsidP="00EB7CA5">
            <w:r>
              <w:t>Kran</w:t>
            </w:r>
          </w:p>
        </w:tc>
        <w:tc>
          <w:tcPr>
            <w:tcW w:w="1006" w:type="dxa"/>
          </w:tcPr>
          <w:p w:rsidR="00CC2BE7" w:rsidRDefault="00CC2BE7" w:rsidP="00EB7CA5"/>
        </w:tc>
        <w:tc>
          <w:tcPr>
            <w:tcW w:w="4906" w:type="dxa"/>
          </w:tcPr>
          <w:p w:rsidR="00CC2BE7" w:rsidRDefault="00CC2BE7" w:rsidP="00EB7CA5"/>
        </w:tc>
        <w:tc>
          <w:tcPr>
            <w:tcW w:w="1439" w:type="dxa"/>
          </w:tcPr>
          <w:p w:rsidR="00CC2BE7" w:rsidRDefault="00CC2BE7" w:rsidP="00EB7CA5"/>
        </w:tc>
      </w:tr>
    </w:tbl>
    <w:p w:rsidR="00131E9C" w:rsidRDefault="00131E9C" w:rsidP="00131E9C"/>
    <w:p w:rsidR="00131E9C" w:rsidRDefault="00131E9C" w:rsidP="00131E9C">
      <w:r>
        <w:t>Typische Nutzung:</w:t>
      </w:r>
    </w:p>
    <w:p w:rsidR="0068748F" w:rsidRDefault="0068748F" w:rsidP="002B5BA7">
      <w:pPr>
        <w:pStyle w:val="Listenabsatz"/>
        <w:numPr>
          <w:ilvl w:val="0"/>
          <w:numId w:val="12"/>
        </w:numPr>
      </w:pPr>
      <w:r>
        <w:t>Lagerung von Kabeln</w:t>
      </w:r>
    </w:p>
    <w:p w:rsidR="002E0F49" w:rsidRDefault="0068748F" w:rsidP="002B5BA7">
      <w:pPr>
        <w:pStyle w:val="Listenabsatz"/>
        <w:numPr>
          <w:ilvl w:val="0"/>
          <w:numId w:val="12"/>
        </w:numPr>
      </w:pPr>
      <w:r>
        <w:t>Vorbereitung von Kabeln zur Verlegung</w:t>
      </w:r>
    </w:p>
    <w:p w:rsidR="002E0F49" w:rsidRDefault="002E0F49" w:rsidP="002E0F49">
      <w:pPr>
        <w:pStyle w:val="Listenabsatz"/>
        <w:numPr>
          <w:ilvl w:val="0"/>
          <w:numId w:val="12"/>
        </w:numPr>
      </w:pPr>
      <w:r>
        <w:t xml:space="preserve">Lagerung von </w:t>
      </w:r>
      <w:proofErr w:type="spellStart"/>
      <w:r>
        <w:t>Elektroniken</w:t>
      </w:r>
      <w:proofErr w:type="spellEnd"/>
    </w:p>
    <w:p w:rsidR="002E0F49" w:rsidRDefault="002E0F49" w:rsidP="002E0F49">
      <w:pPr>
        <w:pStyle w:val="Listenabsatz"/>
        <w:numPr>
          <w:ilvl w:val="0"/>
          <w:numId w:val="12"/>
        </w:numPr>
      </w:pPr>
      <w:r>
        <w:t xml:space="preserve">Testaufbauten </w:t>
      </w:r>
      <w:r w:rsidR="00C04CDC">
        <w:t>Mechanik</w:t>
      </w:r>
    </w:p>
    <w:p w:rsidR="0068748F" w:rsidRDefault="00C04CDC" w:rsidP="002E0F49">
      <w:pPr>
        <w:pStyle w:val="Listenabsatz"/>
        <w:numPr>
          <w:ilvl w:val="0"/>
          <w:numId w:val="12"/>
        </w:numPr>
      </w:pPr>
      <w:r>
        <w:t xml:space="preserve">Lagerung von Mechaniken </w:t>
      </w:r>
      <w:r w:rsidR="001E08E5">
        <w:t>(1 Komponente ~ 1 m x 0.5 m Lagerfläche! Regaltiefe 1 m)</w:t>
      </w:r>
    </w:p>
    <w:p w:rsidR="00131E9C" w:rsidRDefault="00131E9C" w:rsidP="00131E9C"/>
    <w:p w:rsidR="00131E9C" w:rsidRDefault="00131E9C" w:rsidP="00131E9C">
      <w:r>
        <w:t>Besonderheiten:</w:t>
      </w:r>
    </w:p>
    <w:p w:rsidR="00131E9C" w:rsidRDefault="00131E9C" w:rsidP="002B5BA7">
      <w:pPr>
        <w:pStyle w:val="Listenabsatz"/>
        <w:numPr>
          <w:ilvl w:val="0"/>
          <w:numId w:val="7"/>
        </w:numPr>
      </w:pPr>
      <w:r>
        <w:t>Einbringung schwerer Gegenstände (Aufzug, Transport per Hubwagen)</w:t>
      </w:r>
    </w:p>
    <w:p w:rsidR="00EC3BF0" w:rsidRDefault="00EC3BF0" w:rsidP="002B5BA7">
      <w:pPr>
        <w:pStyle w:val="Listenabsatz"/>
        <w:numPr>
          <w:ilvl w:val="0"/>
          <w:numId w:val="7"/>
        </w:numPr>
      </w:pPr>
      <w:r>
        <w:t xml:space="preserve">Freie Flächen nötig für </w:t>
      </w:r>
      <w:r w:rsidR="004A713E">
        <w:t xml:space="preserve">vorbereitende </w:t>
      </w:r>
      <w:r>
        <w:t>Arbeiten</w:t>
      </w:r>
    </w:p>
    <w:p w:rsidR="002E0F49" w:rsidRDefault="002E0F49" w:rsidP="002E0F49">
      <w:pPr>
        <w:pStyle w:val="Listenabsatz"/>
        <w:numPr>
          <w:ilvl w:val="0"/>
          <w:numId w:val="7"/>
        </w:numPr>
      </w:pPr>
      <w:r>
        <w:t>Aufstellung von Serviceschränken</w:t>
      </w:r>
      <w:r w:rsidR="000B269A">
        <w:t xml:space="preserve"> (15 Stück: 6x LSB, 2x Bei Automat, 3x Keller, 2x Großmontage, 2x Werkstatt entrümpeln</w:t>
      </w:r>
      <w:proofErr w:type="gramStart"/>
      <w:r w:rsidR="000B269A">
        <w:t>)</w:t>
      </w:r>
      <w:r>
        <w:t>, ..</w:t>
      </w:r>
      <w:proofErr w:type="gramEnd"/>
    </w:p>
    <w:p w:rsidR="00131E9C" w:rsidRDefault="00131E9C" w:rsidP="00774F9C"/>
    <w:p w:rsidR="00131E9C" w:rsidRDefault="00131E9C" w:rsidP="00774F9C"/>
    <w:p w:rsidR="00774F9C" w:rsidRDefault="00774F9C" w:rsidP="00774F9C">
      <w:pPr>
        <w:pStyle w:val="berschrift2"/>
      </w:pPr>
      <w:bookmarkStart w:id="7" w:name="_Toc401758522"/>
      <w:r>
        <w:t xml:space="preserve">Bedarf 16: LOBI-DS </w:t>
      </w:r>
      <w:r>
        <w:tab/>
        <w:t>Teststand Infrastruktur-Systeme</w:t>
      </w:r>
      <w:bookmarkEnd w:id="7"/>
    </w:p>
    <w:p w:rsidR="00774F9C" w:rsidRDefault="00774F9C" w:rsidP="00774F9C"/>
    <w:p w:rsidR="00131E9C" w:rsidRDefault="00131E9C" w:rsidP="00131E9C">
      <w:r>
        <w:t>Ansprechpartner: T. Hoffmann</w:t>
      </w:r>
    </w:p>
    <w:p w:rsidR="00131E9C" w:rsidRDefault="00131E9C" w:rsidP="00131E9C"/>
    <w:p w:rsidR="002612F9" w:rsidRPr="002612F9" w:rsidRDefault="002612F9" w:rsidP="00131E9C">
      <w:pPr>
        <w:rPr>
          <w:b/>
          <w:color w:val="0000CC"/>
        </w:rPr>
      </w:pPr>
      <w:r w:rsidRPr="002612F9">
        <w:rPr>
          <w:b/>
          <w:color w:val="0000CC"/>
        </w:rPr>
        <w:t>Zusammenlegung mit Bedarf 6?</w:t>
      </w:r>
    </w:p>
    <w:p w:rsidR="00131E9C" w:rsidRDefault="00131E9C" w:rsidP="00131E9C"/>
    <w:tbl>
      <w:tblPr>
        <w:tblStyle w:val="Tabellenraster"/>
        <w:tblW w:w="0" w:type="auto"/>
        <w:tblLook w:val="04A0" w:firstRow="1" w:lastRow="0" w:firstColumn="1" w:lastColumn="0" w:noHBand="0" w:noVBand="1"/>
      </w:tblPr>
      <w:tblGrid>
        <w:gridCol w:w="1951"/>
        <w:gridCol w:w="992"/>
        <w:gridCol w:w="4906"/>
        <w:gridCol w:w="1439"/>
      </w:tblGrid>
      <w:tr w:rsidR="00EA07EC" w:rsidTr="00EA07EC">
        <w:tc>
          <w:tcPr>
            <w:tcW w:w="1951" w:type="dxa"/>
          </w:tcPr>
          <w:p w:rsidR="00131E9C" w:rsidRPr="00774F9C" w:rsidRDefault="00131E9C" w:rsidP="00EB7CA5">
            <w:pPr>
              <w:rPr>
                <w:b/>
              </w:rPr>
            </w:pPr>
            <w:r w:rsidRPr="00774F9C">
              <w:rPr>
                <w:b/>
              </w:rPr>
              <w:t>Ausstattung</w:t>
            </w:r>
          </w:p>
        </w:tc>
        <w:tc>
          <w:tcPr>
            <w:tcW w:w="992" w:type="dxa"/>
          </w:tcPr>
          <w:p w:rsidR="00131E9C" w:rsidRPr="00774F9C" w:rsidRDefault="00131E9C" w:rsidP="00EB7CA5">
            <w:pPr>
              <w:rPr>
                <w:b/>
              </w:rPr>
            </w:pPr>
            <w:r>
              <w:rPr>
                <w:b/>
              </w:rPr>
              <w:t>Wert</w:t>
            </w:r>
          </w:p>
        </w:tc>
        <w:tc>
          <w:tcPr>
            <w:tcW w:w="4906" w:type="dxa"/>
          </w:tcPr>
          <w:p w:rsidR="00131E9C" w:rsidRPr="00774F9C" w:rsidRDefault="00131E9C" w:rsidP="00EB7CA5">
            <w:pPr>
              <w:rPr>
                <w:b/>
              </w:rPr>
            </w:pPr>
            <w:r>
              <w:rPr>
                <w:b/>
              </w:rPr>
              <w:t>Erklärung / Präzisierung</w:t>
            </w:r>
          </w:p>
        </w:tc>
        <w:tc>
          <w:tcPr>
            <w:tcW w:w="1439" w:type="dxa"/>
          </w:tcPr>
          <w:p w:rsidR="00131E9C" w:rsidRPr="00774F9C" w:rsidRDefault="00131E9C" w:rsidP="00EB7CA5">
            <w:pPr>
              <w:rPr>
                <w:b/>
              </w:rPr>
            </w:pPr>
            <w:r>
              <w:rPr>
                <w:b/>
              </w:rPr>
              <w:t>Kommentar</w:t>
            </w:r>
          </w:p>
        </w:tc>
      </w:tr>
      <w:tr w:rsidR="00131E9C" w:rsidTr="00EB7CA5">
        <w:tc>
          <w:tcPr>
            <w:tcW w:w="9288" w:type="dxa"/>
            <w:gridSpan w:val="4"/>
            <w:shd w:val="clear" w:color="auto" w:fill="D9D9D9" w:themeFill="background1" w:themeFillShade="D9"/>
          </w:tcPr>
          <w:p w:rsidR="00131E9C" w:rsidRPr="003A25AD" w:rsidRDefault="00131E9C" w:rsidP="00EB7CA5">
            <w:pPr>
              <w:jc w:val="center"/>
            </w:pPr>
            <w:r w:rsidRPr="003A25AD">
              <w:t>Allgemein</w:t>
            </w:r>
            <w:r>
              <w:t>e Raumausstattung</w:t>
            </w:r>
          </w:p>
        </w:tc>
      </w:tr>
      <w:tr w:rsidR="00131E9C" w:rsidTr="00EA07EC">
        <w:tc>
          <w:tcPr>
            <w:tcW w:w="1951" w:type="dxa"/>
          </w:tcPr>
          <w:p w:rsidR="00131E9C" w:rsidRPr="003A25AD" w:rsidRDefault="00131E9C" w:rsidP="00EB7CA5">
            <w:r w:rsidRPr="003A25AD">
              <w:t>Fläche</w:t>
            </w:r>
          </w:p>
        </w:tc>
        <w:tc>
          <w:tcPr>
            <w:tcW w:w="992" w:type="dxa"/>
          </w:tcPr>
          <w:p w:rsidR="00131E9C" w:rsidRPr="003A25AD" w:rsidRDefault="00131E9C" w:rsidP="00EB7CA5">
            <w:r>
              <w:t>30</w:t>
            </w:r>
            <w:r w:rsidRPr="003A25AD">
              <w:t xml:space="preserve"> m</w:t>
            </w:r>
            <w:r w:rsidRPr="003A25AD">
              <w:rPr>
                <w:vertAlign w:val="superscript"/>
              </w:rPr>
              <w:t>2</w:t>
            </w:r>
          </w:p>
        </w:tc>
        <w:tc>
          <w:tcPr>
            <w:tcW w:w="4906" w:type="dxa"/>
          </w:tcPr>
          <w:p w:rsidR="00131E9C" w:rsidRPr="003A25AD" w:rsidRDefault="00131E9C" w:rsidP="00EB7CA5"/>
        </w:tc>
        <w:tc>
          <w:tcPr>
            <w:tcW w:w="1439" w:type="dxa"/>
          </w:tcPr>
          <w:p w:rsidR="00131E9C" w:rsidRPr="003A25AD" w:rsidRDefault="00131E9C" w:rsidP="00EB7CA5"/>
        </w:tc>
      </w:tr>
      <w:tr w:rsidR="00131E9C" w:rsidTr="00EA07EC">
        <w:tc>
          <w:tcPr>
            <w:tcW w:w="1951" w:type="dxa"/>
          </w:tcPr>
          <w:p w:rsidR="00131E9C" w:rsidRPr="003A25AD" w:rsidRDefault="00131E9C" w:rsidP="00EB7CA5">
            <w:r>
              <w:t>Benötigte Höhe</w:t>
            </w:r>
          </w:p>
        </w:tc>
        <w:tc>
          <w:tcPr>
            <w:tcW w:w="992" w:type="dxa"/>
          </w:tcPr>
          <w:p w:rsidR="00131E9C" w:rsidRPr="003A25AD" w:rsidRDefault="00131E9C" w:rsidP="00EB7CA5"/>
        </w:tc>
        <w:tc>
          <w:tcPr>
            <w:tcW w:w="4906" w:type="dxa"/>
          </w:tcPr>
          <w:p w:rsidR="00131E9C" w:rsidRPr="003A25AD" w:rsidRDefault="00131E9C" w:rsidP="00EB7CA5"/>
        </w:tc>
        <w:tc>
          <w:tcPr>
            <w:tcW w:w="1439" w:type="dxa"/>
          </w:tcPr>
          <w:p w:rsidR="00131E9C" w:rsidRPr="003A25AD" w:rsidRDefault="00131E9C" w:rsidP="00EB7CA5"/>
        </w:tc>
      </w:tr>
      <w:tr w:rsidR="00131E9C" w:rsidTr="00EA07EC">
        <w:tc>
          <w:tcPr>
            <w:tcW w:w="1951" w:type="dxa"/>
          </w:tcPr>
          <w:p w:rsidR="00131E9C" w:rsidRPr="0036589C" w:rsidRDefault="00131E9C" w:rsidP="00EB7CA5">
            <w:r>
              <w:t>Eigener Bereich</w:t>
            </w:r>
          </w:p>
        </w:tc>
        <w:tc>
          <w:tcPr>
            <w:tcW w:w="992" w:type="dxa"/>
          </w:tcPr>
          <w:p w:rsidR="00131E9C" w:rsidRPr="003A25AD" w:rsidRDefault="00043C53" w:rsidP="00EB7CA5">
            <w:r>
              <w:t>ja</w:t>
            </w:r>
          </w:p>
        </w:tc>
        <w:tc>
          <w:tcPr>
            <w:tcW w:w="4906" w:type="dxa"/>
          </w:tcPr>
          <w:p w:rsidR="00131E9C" w:rsidRPr="003A25AD" w:rsidRDefault="00043C53" w:rsidP="00EB7CA5">
            <w:r>
              <w:t>Abtrennung durch Gitterzaun</w:t>
            </w:r>
          </w:p>
        </w:tc>
        <w:tc>
          <w:tcPr>
            <w:tcW w:w="1439" w:type="dxa"/>
          </w:tcPr>
          <w:p w:rsidR="00131E9C" w:rsidRPr="003A25AD" w:rsidRDefault="00131E9C" w:rsidP="00EB7CA5"/>
        </w:tc>
      </w:tr>
      <w:tr w:rsidR="00131E9C" w:rsidTr="00EA07EC">
        <w:tc>
          <w:tcPr>
            <w:tcW w:w="1951" w:type="dxa"/>
          </w:tcPr>
          <w:p w:rsidR="00131E9C" w:rsidRDefault="00131E9C" w:rsidP="00EB7CA5">
            <w:r>
              <w:t>Plätze</w:t>
            </w:r>
          </w:p>
        </w:tc>
        <w:tc>
          <w:tcPr>
            <w:tcW w:w="992" w:type="dxa"/>
          </w:tcPr>
          <w:p w:rsidR="00131E9C" w:rsidRPr="003A25AD" w:rsidRDefault="00131E9C" w:rsidP="00EB7CA5">
            <w:r>
              <w:t>keine</w:t>
            </w:r>
          </w:p>
        </w:tc>
        <w:tc>
          <w:tcPr>
            <w:tcW w:w="4906" w:type="dxa"/>
          </w:tcPr>
          <w:p w:rsidR="00131E9C" w:rsidRPr="003A25AD" w:rsidRDefault="00131E9C" w:rsidP="00EB7CA5"/>
        </w:tc>
        <w:tc>
          <w:tcPr>
            <w:tcW w:w="1439" w:type="dxa"/>
          </w:tcPr>
          <w:p w:rsidR="00131E9C" w:rsidRPr="003A25AD" w:rsidRDefault="00131E9C" w:rsidP="00EB7CA5"/>
        </w:tc>
      </w:tr>
      <w:tr w:rsidR="00CC2BE7" w:rsidTr="00EA07EC">
        <w:tc>
          <w:tcPr>
            <w:tcW w:w="1951" w:type="dxa"/>
          </w:tcPr>
          <w:p w:rsidR="00CC2BE7" w:rsidRDefault="00CC2BE7" w:rsidP="00EB7CA5">
            <w:r>
              <w:t>Möblierung</w:t>
            </w:r>
          </w:p>
        </w:tc>
        <w:tc>
          <w:tcPr>
            <w:tcW w:w="992" w:type="dxa"/>
          </w:tcPr>
          <w:p w:rsidR="00CC2BE7" w:rsidRDefault="00BA5A7D" w:rsidP="00EB7CA5">
            <w:r>
              <w:t>ja</w:t>
            </w:r>
          </w:p>
        </w:tc>
        <w:tc>
          <w:tcPr>
            <w:tcW w:w="4906" w:type="dxa"/>
          </w:tcPr>
          <w:p w:rsidR="00BA5A7D" w:rsidRDefault="00BA5A7D" w:rsidP="00EB7CA5">
            <w:r>
              <w:t>3-4 Tische</w:t>
            </w:r>
          </w:p>
          <w:p w:rsidR="00CC2BE7" w:rsidRPr="003A25AD" w:rsidRDefault="00BA5A7D" w:rsidP="00EB7CA5">
            <w:r>
              <w:t>3-4 Racks für Montage von Testsystemen</w:t>
            </w:r>
          </w:p>
        </w:tc>
        <w:tc>
          <w:tcPr>
            <w:tcW w:w="1439" w:type="dxa"/>
          </w:tcPr>
          <w:p w:rsidR="00CC2BE7" w:rsidRPr="003A25AD" w:rsidRDefault="00CC2BE7"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Elektrik &amp; Netzwerk</w:t>
            </w:r>
          </w:p>
        </w:tc>
      </w:tr>
      <w:tr w:rsidR="00EA07EC" w:rsidTr="00EA07EC">
        <w:tc>
          <w:tcPr>
            <w:tcW w:w="1951" w:type="dxa"/>
          </w:tcPr>
          <w:p w:rsidR="00CC2BE7" w:rsidRDefault="00CC2BE7" w:rsidP="00EB7CA5">
            <w:r>
              <w:t>Strom</w:t>
            </w:r>
          </w:p>
        </w:tc>
        <w:tc>
          <w:tcPr>
            <w:tcW w:w="992" w:type="dxa"/>
          </w:tcPr>
          <w:p w:rsidR="00CC2BE7" w:rsidRPr="003A25AD" w:rsidRDefault="004324F1"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proofErr w:type="spellStart"/>
            <w:r>
              <w:t>Messnetz</w:t>
            </w:r>
            <w:proofErr w:type="spellEnd"/>
          </w:p>
        </w:tc>
        <w:tc>
          <w:tcPr>
            <w:tcW w:w="992" w:type="dxa"/>
          </w:tcPr>
          <w:p w:rsidR="00CC2BE7" w:rsidRPr="003A25AD" w:rsidRDefault="004324F1"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r>
              <w:t>GSI Netz</w:t>
            </w:r>
          </w:p>
        </w:tc>
        <w:tc>
          <w:tcPr>
            <w:tcW w:w="992" w:type="dxa"/>
          </w:tcPr>
          <w:p w:rsidR="00CC2BE7" w:rsidRPr="003A25AD" w:rsidRDefault="004324F1"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r>
              <w:t>ACC Netz</w:t>
            </w:r>
          </w:p>
        </w:tc>
        <w:tc>
          <w:tcPr>
            <w:tcW w:w="992" w:type="dxa"/>
          </w:tcPr>
          <w:p w:rsidR="00CC2BE7" w:rsidRPr="003A25AD" w:rsidRDefault="00BD3BF6"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r>
              <w:t>WR Timing</w:t>
            </w:r>
          </w:p>
        </w:tc>
        <w:tc>
          <w:tcPr>
            <w:tcW w:w="992" w:type="dxa"/>
          </w:tcPr>
          <w:p w:rsidR="00CC2BE7" w:rsidRPr="003A25AD" w:rsidRDefault="00BD3BF6" w:rsidP="00EB7CA5">
            <w:r>
              <w:t>Ja</w:t>
            </w:r>
          </w:p>
        </w:tc>
        <w:tc>
          <w:tcPr>
            <w:tcW w:w="4906" w:type="dxa"/>
          </w:tcPr>
          <w:p w:rsidR="00CC2BE7" w:rsidRPr="003A25AD" w:rsidRDefault="00CC2BE7" w:rsidP="00EB7CA5"/>
        </w:tc>
        <w:tc>
          <w:tcPr>
            <w:tcW w:w="1439" w:type="dxa"/>
          </w:tcPr>
          <w:p w:rsidR="00CC2BE7" w:rsidRPr="003A25AD" w:rsidRDefault="00CC2BE7" w:rsidP="00EB7CA5"/>
        </w:tc>
      </w:tr>
      <w:tr w:rsidR="00BD3BF6" w:rsidTr="00EA07EC">
        <w:tc>
          <w:tcPr>
            <w:tcW w:w="1951" w:type="dxa"/>
          </w:tcPr>
          <w:p w:rsidR="00BD3BF6" w:rsidRDefault="00BD3BF6" w:rsidP="00EB7CA5">
            <w:r>
              <w:t>GSI Timing</w:t>
            </w:r>
          </w:p>
        </w:tc>
        <w:tc>
          <w:tcPr>
            <w:tcW w:w="992" w:type="dxa"/>
          </w:tcPr>
          <w:p w:rsidR="00BD3BF6" w:rsidRDefault="00BD3BF6" w:rsidP="00EB7CA5">
            <w:r>
              <w:t>Ja</w:t>
            </w:r>
          </w:p>
        </w:tc>
        <w:tc>
          <w:tcPr>
            <w:tcW w:w="4906" w:type="dxa"/>
          </w:tcPr>
          <w:p w:rsidR="00BD3BF6" w:rsidRPr="003A25AD" w:rsidRDefault="00BD3BF6" w:rsidP="00EB7CA5"/>
        </w:tc>
        <w:tc>
          <w:tcPr>
            <w:tcW w:w="1439" w:type="dxa"/>
          </w:tcPr>
          <w:p w:rsidR="00BD3BF6" w:rsidRPr="003A25AD" w:rsidRDefault="00BD3BF6"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Medienversorgung</w:t>
            </w:r>
          </w:p>
        </w:tc>
      </w:tr>
      <w:tr w:rsidR="00EA07EC" w:rsidTr="00EA07EC">
        <w:tc>
          <w:tcPr>
            <w:tcW w:w="1951" w:type="dxa"/>
          </w:tcPr>
          <w:p w:rsidR="00CC2BE7" w:rsidRDefault="00CC2BE7" w:rsidP="00EB7CA5">
            <w:r>
              <w:t>Pressluft</w:t>
            </w:r>
          </w:p>
        </w:tc>
        <w:tc>
          <w:tcPr>
            <w:tcW w:w="992" w:type="dxa"/>
          </w:tcPr>
          <w:p w:rsidR="00CC2BE7" w:rsidRDefault="004324F1" w:rsidP="00EB7CA5">
            <w:r>
              <w:t>Nein</w:t>
            </w:r>
          </w:p>
        </w:tc>
        <w:tc>
          <w:tcPr>
            <w:tcW w:w="4906" w:type="dxa"/>
          </w:tcPr>
          <w:p w:rsidR="00CC2BE7" w:rsidRDefault="00CC2BE7" w:rsidP="00EB7CA5"/>
        </w:tc>
        <w:tc>
          <w:tcPr>
            <w:tcW w:w="1439" w:type="dxa"/>
          </w:tcPr>
          <w:p w:rsidR="00CC2BE7" w:rsidRDefault="00CC2BE7" w:rsidP="00EB7CA5"/>
        </w:tc>
      </w:tr>
      <w:tr w:rsidR="00EA07EC" w:rsidTr="00EA07EC">
        <w:tc>
          <w:tcPr>
            <w:tcW w:w="1951" w:type="dxa"/>
          </w:tcPr>
          <w:p w:rsidR="00CC2BE7" w:rsidRDefault="00CC2BE7" w:rsidP="00EB7CA5">
            <w:r>
              <w:t>Stickstoff</w:t>
            </w:r>
          </w:p>
        </w:tc>
        <w:tc>
          <w:tcPr>
            <w:tcW w:w="992" w:type="dxa"/>
          </w:tcPr>
          <w:p w:rsidR="00CC2BE7" w:rsidRDefault="004324F1" w:rsidP="00EB7CA5">
            <w:r>
              <w:t>Nein</w:t>
            </w:r>
          </w:p>
        </w:tc>
        <w:tc>
          <w:tcPr>
            <w:tcW w:w="4906" w:type="dxa"/>
          </w:tcPr>
          <w:p w:rsidR="00CC2BE7" w:rsidRDefault="00CC2BE7" w:rsidP="00EB7CA5"/>
        </w:tc>
        <w:tc>
          <w:tcPr>
            <w:tcW w:w="1439" w:type="dxa"/>
          </w:tcPr>
          <w:p w:rsidR="00CC2BE7" w:rsidRDefault="00CC2BE7" w:rsidP="00EB7CA5"/>
        </w:tc>
      </w:tr>
      <w:tr w:rsidR="00CC2BE7" w:rsidTr="00EA07EC">
        <w:tc>
          <w:tcPr>
            <w:tcW w:w="1951" w:type="dxa"/>
          </w:tcPr>
          <w:p w:rsidR="00CC2BE7" w:rsidRDefault="00CC2BE7" w:rsidP="00EB7CA5">
            <w:r>
              <w:t>Kran</w:t>
            </w:r>
          </w:p>
        </w:tc>
        <w:tc>
          <w:tcPr>
            <w:tcW w:w="992" w:type="dxa"/>
          </w:tcPr>
          <w:p w:rsidR="00CC2BE7" w:rsidRDefault="004324F1" w:rsidP="00EB7CA5">
            <w:r>
              <w:t>Nein</w:t>
            </w:r>
          </w:p>
        </w:tc>
        <w:tc>
          <w:tcPr>
            <w:tcW w:w="4906" w:type="dxa"/>
          </w:tcPr>
          <w:p w:rsidR="00CC2BE7" w:rsidRDefault="00CC2BE7" w:rsidP="00EB7CA5"/>
        </w:tc>
        <w:tc>
          <w:tcPr>
            <w:tcW w:w="1439" w:type="dxa"/>
          </w:tcPr>
          <w:p w:rsidR="00CC2BE7" w:rsidRDefault="00CC2BE7" w:rsidP="00EB7CA5"/>
        </w:tc>
      </w:tr>
    </w:tbl>
    <w:p w:rsidR="00131E9C" w:rsidRDefault="00131E9C" w:rsidP="00131E9C"/>
    <w:p w:rsidR="00131E9C" w:rsidRDefault="00131E9C" w:rsidP="00131E9C">
      <w:r>
        <w:t>Typische Nutzung:</w:t>
      </w:r>
    </w:p>
    <w:p w:rsidR="00131E9C" w:rsidRDefault="00131E9C" w:rsidP="002B5BA7">
      <w:pPr>
        <w:pStyle w:val="Listenabsatz"/>
        <w:numPr>
          <w:ilvl w:val="0"/>
          <w:numId w:val="7"/>
        </w:numPr>
      </w:pPr>
      <w:r>
        <w:t xml:space="preserve">Aufbau </w:t>
      </w:r>
      <w:r w:rsidR="003E4071">
        <w:t xml:space="preserve">und Dauerbetrieb </w:t>
      </w:r>
      <w:r>
        <w:t>von Testsystemen</w:t>
      </w:r>
    </w:p>
    <w:p w:rsidR="00131E9C" w:rsidRDefault="00131E9C" w:rsidP="002B5BA7">
      <w:pPr>
        <w:pStyle w:val="Listenabsatz"/>
        <w:numPr>
          <w:ilvl w:val="0"/>
          <w:numId w:val="7"/>
        </w:numPr>
      </w:pPr>
      <w:r>
        <w:t>Automation von Testprozeduren</w:t>
      </w:r>
    </w:p>
    <w:p w:rsidR="001C6D94" w:rsidRDefault="001C6D94" w:rsidP="002B5BA7">
      <w:pPr>
        <w:pStyle w:val="Listenabsatz"/>
        <w:numPr>
          <w:ilvl w:val="0"/>
          <w:numId w:val="7"/>
        </w:numPr>
      </w:pPr>
      <w:r>
        <w:t>Vormontage von Betriebssystemen</w:t>
      </w:r>
    </w:p>
    <w:p w:rsidR="00131E9C" w:rsidRDefault="00131E9C" w:rsidP="00131E9C"/>
    <w:p w:rsidR="00131E9C" w:rsidRDefault="00131E9C" w:rsidP="00131E9C">
      <w:r>
        <w:t>Besonderheiten:</w:t>
      </w:r>
    </w:p>
    <w:p w:rsidR="00131E9C" w:rsidRDefault="00131E9C" w:rsidP="00131E9C"/>
    <w:p w:rsidR="00131E9C" w:rsidRDefault="00131E9C" w:rsidP="00774F9C"/>
    <w:p w:rsidR="00774F9C" w:rsidRDefault="00774F9C" w:rsidP="00774F9C">
      <w:pPr>
        <w:pStyle w:val="berschrift2"/>
      </w:pPr>
      <w:bookmarkStart w:id="8" w:name="_Toc401758523"/>
      <w:r>
        <w:t>Bedarf 17: LOBI-RI Teststand Sonden</w:t>
      </w:r>
      <w:bookmarkEnd w:id="8"/>
    </w:p>
    <w:p w:rsidR="00616A2D" w:rsidRDefault="00616A2D" w:rsidP="00616A2D"/>
    <w:p w:rsidR="00131E9C" w:rsidRDefault="00131E9C" w:rsidP="00131E9C">
      <w:r>
        <w:t xml:space="preserve">Ansprechpartner: P. </w:t>
      </w:r>
      <w:proofErr w:type="spellStart"/>
      <w:r>
        <w:t>Kowina</w:t>
      </w:r>
      <w:proofErr w:type="spellEnd"/>
      <w:r w:rsidR="007F2DA0">
        <w:t>, T. Reichert</w:t>
      </w:r>
    </w:p>
    <w:p w:rsidR="00131E9C" w:rsidRDefault="00131E9C" w:rsidP="00131E9C"/>
    <w:p w:rsidR="0053435D" w:rsidRDefault="00977F1A" w:rsidP="00D85169">
      <w:pPr>
        <w:rPr>
          <w:b/>
          <w:color w:val="0000CC"/>
        </w:rPr>
      </w:pPr>
      <w:r>
        <w:rPr>
          <w:b/>
          <w:color w:val="0000CC"/>
        </w:rPr>
        <w:t xml:space="preserve">!!! </w:t>
      </w:r>
      <w:r w:rsidR="00D85169" w:rsidRPr="009B2FA6">
        <w:rPr>
          <w:b/>
          <w:color w:val="0000CC"/>
        </w:rPr>
        <w:t xml:space="preserve">Wegen der Höhenanforderung </w:t>
      </w:r>
      <w:r w:rsidR="004C5CE5">
        <w:rPr>
          <w:b/>
          <w:color w:val="0000CC"/>
        </w:rPr>
        <w:t xml:space="preserve">von fast 3 m </w:t>
      </w:r>
      <w:r w:rsidR="00D85169" w:rsidRPr="009B2FA6">
        <w:rPr>
          <w:b/>
          <w:color w:val="0000CC"/>
        </w:rPr>
        <w:t>ist</w:t>
      </w:r>
      <w:r>
        <w:rPr>
          <w:b/>
          <w:color w:val="0000CC"/>
        </w:rPr>
        <w:t xml:space="preserve"> der LOIS Keller nicht </w:t>
      </w:r>
      <w:proofErr w:type="gramStart"/>
      <w:r>
        <w:rPr>
          <w:b/>
          <w:color w:val="0000CC"/>
        </w:rPr>
        <w:t>geeignet !!!</w:t>
      </w:r>
      <w:proofErr w:type="gramEnd"/>
      <w:r w:rsidR="001943E8">
        <w:rPr>
          <w:b/>
          <w:color w:val="0000CC"/>
        </w:rPr>
        <w:t xml:space="preserve"> </w:t>
      </w:r>
    </w:p>
    <w:p w:rsidR="00D85169" w:rsidRPr="009B2FA6" w:rsidRDefault="001943E8" w:rsidP="00D85169">
      <w:pPr>
        <w:rPr>
          <w:b/>
          <w:color w:val="0000CC"/>
        </w:rPr>
      </w:pPr>
      <w:r>
        <w:rPr>
          <w:b/>
          <w:color w:val="0000CC"/>
        </w:rPr>
        <w:t>Heckhall</w:t>
      </w:r>
      <w:r w:rsidR="0053435D">
        <w:rPr>
          <w:b/>
          <w:color w:val="0000CC"/>
        </w:rPr>
        <w:t>e als Ausweichort sin</w:t>
      </w:r>
      <w:r w:rsidR="00977F1A">
        <w:rPr>
          <w:b/>
          <w:color w:val="0000CC"/>
        </w:rPr>
        <w:t>n</w:t>
      </w:r>
      <w:r w:rsidR="0053435D">
        <w:rPr>
          <w:b/>
          <w:color w:val="0000CC"/>
        </w:rPr>
        <w:t>voll</w:t>
      </w:r>
      <w:r w:rsidR="00977F1A">
        <w:rPr>
          <w:b/>
          <w:color w:val="0000CC"/>
        </w:rPr>
        <w:t xml:space="preserve"> bei g</w:t>
      </w:r>
      <w:r w:rsidR="00DC73E5">
        <w:rPr>
          <w:b/>
          <w:color w:val="0000CC"/>
        </w:rPr>
        <w:t>egebenen Randbedingungen</w:t>
      </w:r>
      <w:r w:rsidR="0053435D">
        <w:rPr>
          <w:b/>
          <w:color w:val="0000CC"/>
        </w:rPr>
        <w:t>???</w:t>
      </w:r>
      <w:r w:rsidR="004C5CE5">
        <w:rPr>
          <w:b/>
          <w:color w:val="0000CC"/>
        </w:rPr>
        <w:t xml:space="preserve"> Prüfung mit Piotr noch offen.</w:t>
      </w:r>
    </w:p>
    <w:p w:rsidR="00E108CA" w:rsidRDefault="00E108CA" w:rsidP="00131E9C">
      <w:pPr>
        <w:rPr>
          <w:b/>
          <w:color w:val="0000CC"/>
        </w:rPr>
      </w:pPr>
    </w:p>
    <w:p w:rsidR="00131E9C" w:rsidRDefault="00DC73E5" w:rsidP="00131E9C">
      <w:pPr>
        <w:rPr>
          <w:b/>
          <w:color w:val="0000CC"/>
        </w:rPr>
      </w:pPr>
      <w:r>
        <w:rPr>
          <w:b/>
          <w:color w:val="0000CC"/>
        </w:rPr>
        <w:t xml:space="preserve">Derzeitige </w:t>
      </w:r>
      <w:r w:rsidR="00E108CA" w:rsidRPr="00E108CA">
        <w:rPr>
          <w:b/>
          <w:color w:val="0000CC"/>
        </w:rPr>
        <w:t xml:space="preserve">Annahme: </w:t>
      </w:r>
      <w:proofErr w:type="spellStart"/>
      <w:r w:rsidR="00E108CA" w:rsidRPr="00E108CA">
        <w:rPr>
          <w:b/>
          <w:color w:val="0000CC"/>
        </w:rPr>
        <w:t>Sondenteststand</w:t>
      </w:r>
      <w:proofErr w:type="spellEnd"/>
      <w:r w:rsidR="00E108CA" w:rsidRPr="00E108CA">
        <w:rPr>
          <w:b/>
          <w:color w:val="0000CC"/>
        </w:rPr>
        <w:t xml:space="preserve"> kann die nächsten Jahre in </w:t>
      </w:r>
      <w:proofErr w:type="spellStart"/>
      <w:r w:rsidR="00E108CA" w:rsidRPr="00E108CA">
        <w:rPr>
          <w:b/>
          <w:color w:val="0000CC"/>
        </w:rPr>
        <w:t>Testing</w:t>
      </w:r>
      <w:proofErr w:type="spellEnd"/>
      <w:r w:rsidR="00E108CA" w:rsidRPr="00E108CA">
        <w:rPr>
          <w:b/>
          <w:color w:val="0000CC"/>
        </w:rPr>
        <w:t xml:space="preserve"> Halle im Bereich der HF-Flächen verbleiben.</w:t>
      </w:r>
    </w:p>
    <w:p w:rsidR="009B2FA6" w:rsidRDefault="009B2FA6" w:rsidP="00131E9C"/>
    <w:tbl>
      <w:tblPr>
        <w:tblStyle w:val="Tabellenraster"/>
        <w:tblW w:w="0" w:type="auto"/>
        <w:tblLook w:val="04A0" w:firstRow="1" w:lastRow="0" w:firstColumn="1" w:lastColumn="0" w:noHBand="0" w:noVBand="1"/>
      </w:tblPr>
      <w:tblGrid>
        <w:gridCol w:w="1951"/>
        <w:gridCol w:w="992"/>
        <w:gridCol w:w="4906"/>
        <w:gridCol w:w="1439"/>
      </w:tblGrid>
      <w:tr w:rsidR="00EA07EC" w:rsidTr="00EA07EC">
        <w:tc>
          <w:tcPr>
            <w:tcW w:w="1951" w:type="dxa"/>
          </w:tcPr>
          <w:p w:rsidR="00131E9C" w:rsidRPr="00774F9C" w:rsidRDefault="00131E9C" w:rsidP="00EB7CA5">
            <w:pPr>
              <w:rPr>
                <w:b/>
              </w:rPr>
            </w:pPr>
            <w:r w:rsidRPr="00774F9C">
              <w:rPr>
                <w:b/>
              </w:rPr>
              <w:t>Ausstattung</w:t>
            </w:r>
          </w:p>
        </w:tc>
        <w:tc>
          <w:tcPr>
            <w:tcW w:w="992" w:type="dxa"/>
          </w:tcPr>
          <w:p w:rsidR="00131E9C" w:rsidRPr="00774F9C" w:rsidRDefault="00131E9C" w:rsidP="00EB7CA5">
            <w:pPr>
              <w:rPr>
                <w:b/>
              </w:rPr>
            </w:pPr>
            <w:r>
              <w:rPr>
                <w:b/>
              </w:rPr>
              <w:t>Wert</w:t>
            </w:r>
          </w:p>
        </w:tc>
        <w:tc>
          <w:tcPr>
            <w:tcW w:w="4906" w:type="dxa"/>
          </w:tcPr>
          <w:p w:rsidR="00131E9C" w:rsidRPr="00774F9C" w:rsidRDefault="00131E9C" w:rsidP="00EB7CA5">
            <w:pPr>
              <w:rPr>
                <w:b/>
              </w:rPr>
            </w:pPr>
            <w:r>
              <w:rPr>
                <w:b/>
              </w:rPr>
              <w:t>Erklärung / Präzisierung</w:t>
            </w:r>
          </w:p>
        </w:tc>
        <w:tc>
          <w:tcPr>
            <w:tcW w:w="1439" w:type="dxa"/>
          </w:tcPr>
          <w:p w:rsidR="00131E9C" w:rsidRPr="00774F9C" w:rsidRDefault="00131E9C" w:rsidP="00EB7CA5">
            <w:pPr>
              <w:rPr>
                <w:b/>
              </w:rPr>
            </w:pPr>
            <w:r>
              <w:rPr>
                <w:b/>
              </w:rPr>
              <w:t>Kommentar</w:t>
            </w:r>
          </w:p>
        </w:tc>
      </w:tr>
      <w:tr w:rsidR="00131E9C" w:rsidTr="00EB7CA5">
        <w:tc>
          <w:tcPr>
            <w:tcW w:w="9288" w:type="dxa"/>
            <w:gridSpan w:val="4"/>
            <w:shd w:val="clear" w:color="auto" w:fill="D9D9D9" w:themeFill="background1" w:themeFillShade="D9"/>
          </w:tcPr>
          <w:p w:rsidR="00131E9C" w:rsidRPr="003A25AD" w:rsidRDefault="00131E9C" w:rsidP="00EB7CA5">
            <w:pPr>
              <w:jc w:val="center"/>
            </w:pPr>
            <w:r w:rsidRPr="003A25AD">
              <w:t>Allgemein</w:t>
            </w:r>
            <w:r>
              <w:t>e Raumausstattung</w:t>
            </w:r>
          </w:p>
        </w:tc>
      </w:tr>
      <w:tr w:rsidR="00131E9C" w:rsidTr="00EA07EC">
        <w:tc>
          <w:tcPr>
            <w:tcW w:w="1951" w:type="dxa"/>
          </w:tcPr>
          <w:p w:rsidR="00131E9C" w:rsidRPr="003A25AD" w:rsidRDefault="00131E9C" w:rsidP="00EB7CA5">
            <w:r w:rsidRPr="003A25AD">
              <w:t>Fläche</w:t>
            </w:r>
          </w:p>
        </w:tc>
        <w:tc>
          <w:tcPr>
            <w:tcW w:w="992" w:type="dxa"/>
          </w:tcPr>
          <w:p w:rsidR="00131E9C" w:rsidRPr="003A25AD" w:rsidRDefault="00131E9C" w:rsidP="00EB7CA5">
            <w:r>
              <w:t>10</w:t>
            </w:r>
            <w:r w:rsidRPr="003A25AD">
              <w:t xml:space="preserve"> m</w:t>
            </w:r>
            <w:r w:rsidRPr="003A25AD">
              <w:rPr>
                <w:vertAlign w:val="superscript"/>
              </w:rPr>
              <w:t>2</w:t>
            </w:r>
          </w:p>
        </w:tc>
        <w:tc>
          <w:tcPr>
            <w:tcW w:w="4906" w:type="dxa"/>
          </w:tcPr>
          <w:p w:rsidR="00131E9C" w:rsidRPr="003A25AD" w:rsidRDefault="00131E9C" w:rsidP="00EB7CA5"/>
        </w:tc>
        <w:tc>
          <w:tcPr>
            <w:tcW w:w="1439" w:type="dxa"/>
          </w:tcPr>
          <w:p w:rsidR="00131E9C" w:rsidRPr="003A25AD" w:rsidRDefault="00131E9C" w:rsidP="00EB7CA5"/>
        </w:tc>
      </w:tr>
      <w:tr w:rsidR="00131E9C" w:rsidTr="00EA07EC">
        <w:tc>
          <w:tcPr>
            <w:tcW w:w="1951" w:type="dxa"/>
          </w:tcPr>
          <w:p w:rsidR="00131E9C" w:rsidRPr="003A25AD" w:rsidRDefault="00131E9C" w:rsidP="00EB7CA5">
            <w:r>
              <w:t>Benötigte Höhe</w:t>
            </w:r>
          </w:p>
        </w:tc>
        <w:tc>
          <w:tcPr>
            <w:tcW w:w="992" w:type="dxa"/>
          </w:tcPr>
          <w:p w:rsidR="00131E9C" w:rsidRPr="003A25AD" w:rsidRDefault="009B2FA6" w:rsidP="00EB7CA5">
            <w:r>
              <w:t>~</w:t>
            </w:r>
            <w:r w:rsidR="003F349B">
              <w:t>2.8 m</w:t>
            </w:r>
          </w:p>
        </w:tc>
        <w:tc>
          <w:tcPr>
            <w:tcW w:w="4906" w:type="dxa"/>
          </w:tcPr>
          <w:p w:rsidR="00131E9C" w:rsidRPr="003A25AD" w:rsidRDefault="001F253F" w:rsidP="00EB7CA5">
            <w:r>
              <w:t>Granitsäule inkl.</w:t>
            </w:r>
            <w:r w:rsidR="003F349B">
              <w:t xml:space="preserve"> Unterbau</w:t>
            </w:r>
          </w:p>
        </w:tc>
        <w:tc>
          <w:tcPr>
            <w:tcW w:w="1439" w:type="dxa"/>
          </w:tcPr>
          <w:p w:rsidR="00131E9C" w:rsidRPr="003A25AD" w:rsidRDefault="00131E9C" w:rsidP="00EB7CA5"/>
        </w:tc>
      </w:tr>
      <w:tr w:rsidR="00131E9C" w:rsidTr="00EA07EC">
        <w:tc>
          <w:tcPr>
            <w:tcW w:w="1951" w:type="dxa"/>
          </w:tcPr>
          <w:p w:rsidR="00131E9C" w:rsidRPr="0036589C" w:rsidRDefault="00131E9C" w:rsidP="00EB7CA5">
            <w:r>
              <w:t>Eigener Bereich</w:t>
            </w:r>
          </w:p>
        </w:tc>
        <w:tc>
          <w:tcPr>
            <w:tcW w:w="992" w:type="dxa"/>
          </w:tcPr>
          <w:p w:rsidR="00131E9C" w:rsidRPr="003A25AD" w:rsidRDefault="00131E9C" w:rsidP="00EB7CA5"/>
        </w:tc>
        <w:tc>
          <w:tcPr>
            <w:tcW w:w="4906" w:type="dxa"/>
          </w:tcPr>
          <w:p w:rsidR="00131E9C" w:rsidRPr="003A25AD" w:rsidRDefault="00131E9C" w:rsidP="00EB7CA5"/>
        </w:tc>
        <w:tc>
          <w:tcPr>
            <w:tcW w:w="1439" w:type="dxa"/>
          </w:tcPr>
          <w:p w:rsidR="00131E9C" w:rsidRPr="003A25AD" w:rsidRDefault="00131E9C" w:rsidP="00EB7CA5"/>
        </w:tc>
      </w:tr>
      <w:tr w:rsidR="00131E9C" w:rsidTr="00EA07EC">
        <w:tc>
          <w:tcPr>
            <w:tcW w:w="1951" w:type="dxa"/>
          </w:tcPr>
          <w:p w:rsidR="00131E9C" w:rsidRDefault="00131E9C" w:rsidP="00EB7CA5">
            <w:r>
              <w:t>Plätze</w:t>
            </w:r>
          </w:p>
        </w:tc>
        <w:tc>
          <w:tcPr>
            <w:tcW w:w="992" w:type="dxa"/>
          </w:tcPr>
          <w:p w:rsidR="00131E9C" w:rsidRPr="003A25AD" w:rsidRDefault="00131E9C" w:rsidP="00EB7CA5">
            <w:r>
              <w:t>keine</w:t>
            </w:r>
          </w:p>
        </w:tc>
        <w:tc>
          <w:tcPr>
            <w:tcW w:w="4906" w:type="dxa"/>
          </w:tcPr>
          <w:p w:rsidR="00131E9C" w:rsidRPr="003A25AD" w:rsidRDefault="00131E9C" w:rsidP="00EB7CA5"/>
        </w:tc>
        <w:tc>
          <w:tcPr>
            <w:tcW w:w="1439" w:type="dxa"/>
          </w:tcPr>
          <w:p w:rsidR="00131E9C" w:rsidRPr="003A25AD" w:rsidRDefault="00131E9C" w:rsidP="00EB7CA5"/>
        </w:tc>
      </w:tr>
      <w:tr w:rsidR="00CC2BE7" w:rsidTr="00EA07EC">
        <w:tc>
          <w:tcPr>
            <w:tcW w:w="1951" w:type="dxa"/>
          </w:tcPr>
          <w:p w:rsidR="00CC2BE7" w:rsidRDefault="00C2782A" w:rsidP="00EB7CA5">
            <w:r>
              <w:t>Möblierung</w:t>
            </w:r>
          </w:p>
        </w:tc>
        <w:tc>
          <w:tcPr>
            <w:tcW w:w="992" w:type="dxa"/>
          </w:tcPr>
          <w:p w:rsidR="00CC2BE7" w:rsidRDefault="00CC2BE7" w:rsidP="00EB7CA5"/>
        </w:tc>
        <w:tc>
          <w:tcPr>
            <w:tcW w:w="4906" w:type="dxa"/>
          </w:tcPr>
          <w:p w:rsidR="00CC2BE7" w:rsidRPr="003A25AD" w:rsidRDefault="00CC2BE7" w:rsidP="00EB7CA5">
            <w:r>
              <w:t>Regale (z. B. Schwerlast, Anzahl Böden, benötigte Regallänge), Tische, Schränke</w:t>
            </w:r>
          </w:p>
        </w:tc>
        <w:tc>
          <w:tcPr>
            <w:tcW w:w="1439" w:type="dxa"/>
          </w:tcPr>
          <w:p w:rsidR="00CC2BE7" w:rsidRPr="003A25AD" w:rsidRDefault="00CC2BE7"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Elektrik &amp; Netzwerk</w:t>
            </w:r>
          </w:p>
        </w:tc>
      </w:tr>
      <w:tr w:rsidR="00EA07EC" w:rsidTr="00EA07EC">
        <w:tc>
          <w:tcPr>
            <w:tcW w:w="1951" w:type="dxa"/>
          </w:tcPr>
          <w:p w:rsidR="00CC2BE7" w:rsidRDefault="00CC2BE7" w:rsidP="00EB7CA5">
            <w:r>
              <w:t>Strom</w:t>
            </w:r>
          </w:p>
        </w:tc>
        <w:tc>
          <w:tcPr>
            <w:tcW w:w="992" w:type="dxa"/>
          </w:tcPr>
          <w:p w:rsidR="00CC2BE7" w:rsidRPr="003A25AD" w:rsidRDefault="00BF3455"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proofErr w:type="spellStart"/>
            <w:r>
              <w:t>Messnetz</w:t>
            </w:r>
            <w:proofErr w:type="spellEnd"/>
          </w:p>
        </w:tc>
        <w:tc>
          <w:tcPr>
            <w:tcW w:w="992" w:type="dxa"/>
          </w:tcPr>
          <w:p w:rsidR="00CC2BE7" w:rsidRPr="003A25AD" w:rsidRDefault="00BF3455"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r>
              <w:t>GSI Netz</w:t>
            </w:r>
          </w:p>
        </w:tc>
        <w:tc>
          <w:tcPr>
            <w:tcW w:w="992" w:type="dxa"/>
          </w:tcPr>
          <w:p w:rsidR="00CC2BE7" w:rsidRPr="003A25AD" w:rsidRDefault="00BF3455" w:rsidP="00EB7CA5">
            <w:r>
              <w:t>Ja</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r>
              <w:t>ACC Netz</w:t>
            </w:r>
          </w:p>
        </w:tc>
        <w:tc>
          <w:tcPr>
            <w:tcW w:w="992" w:type="dxa"/>
          </w:tcPr>
          <w:p w:rsidR="00CC2BE7" w:rsidRPr="003A25AD" w:rsidRDefault="00BF3455" w:rsidP="00EB7CA5">
            <w:r>
              <w:t>Nein</w:t>
            </w:r>
          </w:p>
        </w:tc>
        <w:tc>
          <w:tcPr>
            <w:tcW w:w="4906" w:type="dxa"/>
          </w:tcPr>
          <w:p w:rsidR="00CC2BE7" w:rsidRPr="003A25AD" w:rsidRDefault="00CC2BE7" w:rsidP="00EB7CA5"/>
        </w:tc>
        <w:tc>
          <w:tcPr>
            <w:tcW w:w="1439" w:type="dxa"/>
          </w:tcPr>
          <w:p w:rsidR="00CC2BE7" w:rsidRPr="003A25AD" w:rsidRDefault="00CC2BE7" w:rsidP="00EB7CA5"/>
        </w:tc>
      </w:tr>
      <w:tr w:rsidR="00EA07EC" w:rsidTr="00EA07EC">
        <w:tc>
          <w:tcPr>
            <w:tcW w:w="1951" w:type="dxa"/>
          </w:tcPr>
          <w:p w:rsidR="00CC2BE7" w:rsidRDefault="00CC2BE7" w:rsidP="00EB7CA5">
            <w:r>
              <w:t>WR Timing</w:t>
            </w:r>
          </w:p>
        </w:tc>
        <w:tc>
          <w:tcPr>
            <w:tcW w:w="992" w:type="dxa"/>
          </w:tcPr>
          <w:p w:rsidR="00CC2BE7" w:rsidRPr="003A25AD" w:rsidRDefault="00BF3455" w:rsidP="00EB7CA5">
            <w:r>
              <w:t>Nein</w:t>
            </w:r>
          </w:p>
        </w:tc>
        <w:tc>
          <w:tcPr>
            <w:tcW w:w="4906" w:type="dxa"/>
          </w:tcPr>
          <w:p w:rsidR="00CC2BE7" w:rsidRPr="003A25AD" w:rsidRDefault="00CC2BE7" w:rsidP="00EB7CA5"/>
        </w:tc>
        <w:tc>
          <w:tcPr>
            <w:tcW w:w="1439" w:type="dxa"/>
          </w:tcPr>
          <w:p w:rsidR="00CC2BE7" w:rsidRPr="003A25AD" w:rsidRDefault="00CC2BE7" w:rsidP="00EB7CA5"/>
        </w:tc>
      </w:tr>
      <w:tr w:rsidR="00CC2BE7" w:rsidTr="00EB7CA5">
        <w:tc>
          <w:tcPr>
            <w:tcW w:w="9288" w:type="dxa"/>
            <w:gridSpan w:val="4"/>
            <w:shd w:val="clear" w:color="auto" w:fill="D9D9D9" w:themeFill="background1" w:themeFillShade="D9"/>
          </w:tcPr>
          <w:p w:rsidR="00CC2BE7" w:rsidRPr="003A25AD" w:rsidRDefault="00CC2BE7" w:rsidP="00EB7CA5">
            <w:pPr>
              <w:jc w:val="center"/>
            </w:pPr>
            <w:r>
              <w:t>Medienversorgung</w:t>
            </w:r>
          </w:p>
        </w:tc>
      </w:tr>
      <w:tr w:rsidR="00EA07EC" w:rsidTr="00EA07EC">
        <w:tc>
          <w:tcPr>
            <w:tcW w:w="1951" w:type="dxa"/>
          </w:tcPr>
          <w:p w:rsidR="00CC2BE7" w:rsidRDefault="00CC2BE7" w:rsidP="00EB7CA5">
            <w:r>
              <w:t>Pressluft</w:t>
            </w:r>
          </w:p>
        </w:tc>
        <w:tc>
          <w:tcPr>
            <w:tcW w:w="992" w:type="dxa"/>
          </w:tcPr>
          <w:p w:rsidR="00CC2BE7" w:rsidRDefault="0041125F" w:rsidP="00EB7CA5">
            <w:r>
              <w:t>Nein</w:t>
            </w:r>
          </w:p>
        </w:tc>
        <w:tc>
          <w:tcPr>
            <w:tcW w:w="4906" w:type="dxa"/>
          </w:tcPr>
          <w:p w:rsidR="00CC2BE7" w:rsidRDefault="00CC2BE7" w:rsidP="00EB7CA5"/>
        </w:tc>
        <w:tc>
          <w:tcPr>
            <w:tcW w:w="1439" w:type="dxa"/>
          </w:tcPr>
          <w:p w:rsidR="00CC2BE7" w:rsidRDefault="00CC2BE7" w:rsidP="00EB7CA5"/>
        </w:tc>
      </w:tr>
      <w:tr w:rsidR="00EA07EC" w:rsidTr="00EA07EC">
        <w:tc>
          <w:tcPr>
            <w:tcW w:w="1951" w:type="dxa"/>
          </w:tcPr>
          <w:p w:rsidR="00CC2BE7" w:rsidRDefault="00CC2BE7" w:rsidP="00EB7CA5">
            <w:r>
              <w:t>Stickstoff</w:t>
            </w:r>
          </w:p>
        </w:tc>
        <w:tc>
          <w:tcPr>
            <w:tcW w:w="992" w:type="dxa"/>
          </w:tcPr>
          <w:p w:rsidR="00CC2BE7" w:rsidRDefault="00BF3455" w:rsidP="00EB7CA5">
            <w:r>
              <w:t>Nein</w:t>
            </w:r>
          </w:p>
        </w:tc>
        <w:tc>
          <w:tcPr>
            <w:tcW w:w="4906" w:type="dxa"/>
          </w:tcPr>
          <w:p w:rsidR="00CC2BE7" w:rsidRDefault="00CC2BE7" w:rsidP="00EB7CA5"/>
        </w:tc>
        <w:tc>
          <w:tcPr>
            <w:tcW w:w="1439" w:type="dxa"/>
          </w:tcPr>
          <w:p w:rsidR="00CC2BE7" w:rsidRDefault="00CC2BE7" w:rsidP="00EB7CA5"/>
        </w:tc>
      </w:tr>
      <w:tr w:rsidR="00CC2BE7" w:rsidTr="00EA07EC">
        <w:tc>
          <w:tcPr>
            <w:tcW w:w="1951" w:type="dxa"/>
          </w:tcPr>
          <w:p w:rsidR="00CC2BE7" w:rsidRDefault="00CC2BE7" w:rsidP="00EB7CA5">
            <w:r>
              <w:t>Kran</w:t>
            </w:r>
          </w:p>
        </w:tc>
        <w:tc>
          <w:tcPr>
            <w:tcW w:w="992" w:type="dxa"/>
          </w:tcPr>
          <w:p w:rsidR="00CC2BE7" w:rsidRDefault="00BF3455" w:rsidP="00EB7CA5">
            <w:r>
              <w:t>Ja</w:t>
            </w:r>
          </w:p>
        </w:tc>
        <w:tc>
          <w:tcPr>
            <w:tcW w:w="4906" w:type="dxa"/>
          </w:tcPr>
          <w:p w:rsidR="00CC2BE7" w:rsidRDefault="00CC2BE7" w:rsidP="00EB7CA5"/>
        </w:tc>
        <w:tc>
          <w:tcPr>
            <w:tcW w:w="1439" w:type="dxa"/>
          </w:tcPr>
          <w:p w:rsidR="00CC2BE7" w:rsidRDefault="00CC2BE7" w:rsidP="00EB7CA5"/>
        </w:tc>
      </w:tr>
    </w:tbl>
    <w:p w:rsidR="00131E9C" w:rsidRDefault="00131E9C" w:rsidP="00131E9C"/>
    <w:p w:rsidR="00131E9C" w:rsidRDefault="00131E9C" w:rsidP="00131E9C">
      <w:r>
        <w:t>Typische Nutzung:</w:t>
      </w:r>
    </w:p>
    <w:p w:rsidR="00131E9C" w:rsidRDefault="00131E9C" w:rsidP="002B5BA7">
      <w:pPr>
        <w:pStyle w:val="Listenabsatz"/>
        <w:numPr>
          <w:ilvl w:val="0"/>
          <w:numId w:val="8"/>
        </w:numPr>
      </w:pPr>
      <w:r>
        <w:t>Vermessung von Strahllagemonitoren mit HF-Geräten</w:t>
      </w:r>
    </w:p>
    <w:p w:rsidR="00131E9C" w:rsidRDefault="00131E9C" w:rsidP="002B5BA7">
      <w:pPr>
        <w:pStyle w:val="Listenabsatz"/>
        <w:numPr>
          <w:ilvl w:val="0"/>
          <w:numId w:val="8"/>
        </w:numPr>
      </w:pPr>
      <w:r>
        <w:t>Betrieb von sensitiver Messelektronik</w:t>
      </w:r>
    </w:p>
    <w:p w:rsidR="00131E9C" w:rsidRDefault="00131E9C" w:rsidP="002B5BA7">
      <w:pPr>
        <w:pStyle w:val="Listenabsatz"/>
        <w:numPr>
          <w:ilvl w:val="0"/>
          <w:numId w:val="8"/>
        </w:numPr>
      </w:pPr>
      <w:r>
        <w:t>Betrieb eines präzisen XY-Tisches</w:t>
      </w:r>
    </w:p>
    <w:p w:rsidR="00131E9C" w:rsidRDefault="00131E9C" w:rsidP="00131E9C"/>
    <w:p w:rsidR="00131E9C" w:rsidRDefault="00131E9C" w:rsidP="00131E9C">
      <w:r>
        <w:t>Besonderheiten:</w:t>
      </w:r>
    </w:p>
    <w:p w:rsidR="00B47F9D" w:rsidRDefault="00B47F9D" w:rsidP="002B5BA7">
      <w:pPr>
        <w:pStyle w:val="Listenabsatz"/>
        <w:numPr>
          <w:ilvl w:val="0"/>
          <w:numId w:val="9"/>
        </w:numPr>
      </w:pPr>
      <w:r>
        <w:t>Einbringung eines schweren Granit-Tisches</w:t>
      </w:r>
    </w:p>
    <w:p w:rsidR="003F349B" w:rsidRDefault="003F349B" w:rsidP="002B5BA7">
      <w:pPr>
        <w:pStyle w:val="Listenabsatz"/>
        <w:numPr>
          <w:ilvl w:val="0"/>
          <w:numId w:val="9"/>
        </w:numPr>
      </w:pPr>
      <w:r>
        <w:t>Gewicht: 2 Tonnen</w:t>
      </w:r>
    </w:p>
    <w:p w:rsidR="003F349B" w:rsidRDefault="003F349B" w:rsidP="002B5BA7">
      <w:pPr>
        <w:pStyle w:val="Listenabsatz"/>
        <w:numPr>
          <w:ilvl w:val="0"/>
          <w:numId w:val="9"/>
        </w:numPr>
      </w:pPr>
      <w:r>
        <w:t>Kran bzw. Hebewerkzeuge</w:t>
      </w:r>
      <w:r w:rsidR="0022458E">
        <w:t xml:space="preserve"> für Einbringung</w:t>
      </w:r>
    </w:p>
    <w:p w:rsidR="00131E9C" w:rsidRDefault="00131E9C" w:rsidP="00131E9C"/>
    <w:p w:rsidR="001F253F" w:rsidRDefault="001F253F" w:rsidP="00616A2D">
      <w:pPr>
        <w:rPr>
          <w:color w:val="0000CC"/>
        </w:rPr>
      </w:pPr>
    </w:p>
    <w:p w:rsidR="00633D87" w:rsidRPr="003F349B" w:rsidRDefault="00633D87" w:rsidP="00BA5A7D"/>
    <w:p w:rsidR="00D361D2" w:rsidRDefault="00105B4C" w:rsidP="00105B4C">
      <w:pPr>
        <w:pStyle w:val="berschrift2"/>
      </w:pPr>
      <w:bookmarkStart w:id="9" w:name="_Toc401758524"/>
      <w:r>
        <w:lastRenderedPageBreak/>
        <w:t>Bedarf</w:t>
      </w:r>
      <w:r w:rsidR="00A82808">
        <w:t xml:space="preserve"> 24 (neu)</w:t>
      </w:r>
      <w:r>
        <w:t>: Lager HEBT</w:t>
      </w:r>
      <w:bookmarkEnd w:id="9"/>
      <w:r>
        <w:t xml:space="preserve"> </w:t>
      </w:r>
    </w:p>
    <w:p w:rsidR="0072674C" w:rsidRDefault="0072674C" w:rsidP="0072674C"/>
    <w:p w:rsidR="0072674C" w:rsidRDefault="0072674C" w:rsidP="0072674C">
      <w:r>
        <w:t xml:space="preserve">Ansprechpartner: B. </w:t>
      </w:r>
      <w:proofErr w:type="spellStart"/>
      <w:r>
        <w:t>Walasek</w:t>
      </w:r>
      <w:proofErr w:type="spellEnd"/>
      <w:r>
        <w:t>-Höhne</w:t>
      </w:r>
    </w:p>
    <w:p w:rsidR="0072674C" w:rsidRDefault="0072674C" w:rsidP="0072674C"/>
    <w:tbl>
      <w:tblPr>
        <w:tblStyle w:val="Tabellenraster"/>
        <w:tblW w:w="0" w:type="auto"/>
        <w:tblLook w:val="04A0" w:firstRow="1" w:lastRow="0" w:firstColumn="1" w:lastColumn="0" w:noHBand="0" w:noVBand="1"/>
      </w:tblPr>
      <w:tblGrid>
        <w:gridCol w:w="1951"/>
        <w:gridCol w:w="992"/>
        <w:gridCol w:w="4906"/>
        <w:gridCol w:w="1439"/>
      </w:tblGrid>
      <w:tr w:rsidR="0072674C" w:rsidTr="001E08E5">
        <w:tc>
          <w:tcPr>
            <w:tcW w:w="1951" w:type="dxa"/>
          </w:tcPr>
          <w:p w:rsidR="0072674C" w:rsidRPr="00774F9C" w:rsidRDefault="0072674C" w:rsidP="001E08E5">
            <w:pPr>
              <w:rPr>
                <w:b/>
              </w:rPr>
            </w:pPr>
            <w:r w:rsidRPr="00774F9C">
              <w:rPr>
                <w:b/>
              </w:rPr>
              <w:t>Ausstattung</w:t>
            </w:r>
          </w:p>
        </w:tc>
        <w:tc>
          <w:tcPr>
            <w:tcW w:w="992" w:type="dxa"/>
          </w:tcPr>
          <w:p w:rsidR="0072674C" w:rsidRPr="00774F9C" w:rsidRDefault="0072674C" w:rsidP="001E08E5">
            <w:pPr>
              <w:rPr>
                <w:b/>
              </w:rPr>
            </w:pPr>
            <w:r>
              <w:rPr>
                <w:b/>
              </w:rPr>
              <w:t>Wert</w:t>
            </w:r>
          </w:p>
        </w:tc>
        <w:tc>
          <w:tcPr>
            <w:tcW w:w="4906" w:type="dxa"/>
          </w:tcPr>
          <w:p w:rsidR="0072674C" w:rsidRPr="00774F9C" w:rsidRDefault="0072674C" w:rsidP="001E08E5">
            <w:pPr>
              <w:rPr>
                <w:b/>
              </w:rPr>
            </w:pPr>
            <w:r>
              <w:rPr>
                <w:b/>
              </w:rPr>
              <w:t>Erklärung / Präzisierung</w:t>
            </w:r>
          </w:p>
        </w:tc>
        <w:tc>
          <w:tcPr>
            <w:tcW w:w="1439" w:type="dxa"/>
          </w:tcPr>
          <w:p w:rsidR="0072674C" w:rsidRPr="00774F9C" w:rsidRDefault="0072674C" w:rsidP="001E08E5">
            <w:pPr>
              <w:rPr>
                <w:b/>
              </w:rPr>
            </w:pPr>
            <w:r>
              <w:rPr>
                <w:b/>
              </w:rPr>
              <w:t>Kommentar</w:t>
            </w:r>
          </w:p>
        </w:tc>
      </w:tr>
      <w:tr w:rsidR="0072674C" w:rsidTr="001E08E5">
        <w:tc>
          <w:tcPr>
            <w:tcW w:w="9288" w:type="dxa"/>
            <w:gridSpan w:val="4"/>
            <w:shd w:val="clear" w:color="auto" w:fill="D9D9D9" w:themeFill="background1" w:themeFillShade="D9"/>
          </w:tcPr>
          <w:p w:rsidR="0072674C" w:rsidRPr="003A25AD" w:rsidRDefault="0072674C" w:rsidP="001E08E5">
            <w:pPr>
              <w:jc w:val="center"/>
            </w:pPr>
            <w:r w:rsidRPr="003A25AD">
              <w:t>Allgemein</w:t>
            </w:r>
            <w:r>
              <w:t>e Raumausstattung</w:t>
            </w:r>
          </w:p>
        </w:tc>
      </w:tr>
      <w:tr w:rsidR="0072674C" w:rsidTr="001E08E5">
        <w:tc>
          <w:tcPr>
            <w:tcW w:w="1951" w:type="dxa"/>
          </w:tcPr>
          <w:p w:rsidR="0072674C" w:rsidRPr="003A25AD" w:rsidRDefault="0072674C" w:rsidP="001E08E5">
            <w:r w:rsidRPr="003A25AD">
              <w:t>Fläche</w:t>
            </w:r>
          </w:p>
        </w:tc>
        <w:tc>
          <w:tcPr>
            <w:tcW w:w="992" w:type="dxa"/>
          </w:tcPr>
          <w:p w:rsidR="0072674C" w:rsidRPr="003A25AD" w:rsidRDefault="0072674C" w:rsidP="001E08E5">
            <w:r>
              <w:t>20</w:t>
            </w:r>
            <w:r w:rsidRPr="003A25AD">
              <w:t xml:space="preserve"> m</w:t>
            </w:r>
            <w:r w:rsidRPr="003A25AD">
              <w:rPr>
                <w:vertAlign w:val="superscript"/>
              </w:rPr>
              <w:t>2</w:t>
            </w:r>
          </w:p>
        </w:tc>
        <w:tc>
          <w:tcPr>
            <w:tcW w:w="4906" w:type="dxa"/>
          </w:tcPr>
          <w:p w:rsidR="0072674C" w:rsidRPr="003A25AD" w:rsidRDefault="0072674C" w:rsidP="001E08E5"/>
        </w:tc>
        <w:tc>
          <w:tcPr>
            <w:tcW w:w="1439" w:type="dxa"/>
          </w:tcPr>
          <w:p w:rsidR="0072674C" w:rsidRPr="003A25AD" w:rsidRDefault="0072674C" w:rsidP="001E08E5"/>
        </w:tc>
      </w:tr>
      <w:tr w:rsidR="0072674C" w:rsidTr="001E08E5">
        <w:tc>
          <w:tcPr>
            <w:tcW w:w="1951" w:type="dxa"/>
          </w:tcPr>
          <w:p w:rsidR="0072674C" w:rsidRPr="003A25AD" w:rsidRDefault="0072674C" w:rsidP="001E08E5">
            <w:r>
              <w:t>Benötigte Höhe</w:t>
            </w:r>
          </w:p>
        </w:tc>
        <w:tc>
          <w:tcPr>
            <w:tcW w:w="992" w:type="dxa"/>
          </w:tcPr>
          <w:p w:rsidR="0072674C" w:rsidRPr="003A25AD" w:rsidRDefault="0072674C" w:rsidP="001E08E5"/>
        </w:tc>
        <w:tc>
          <w:tcPr>
            <w:tcW w:w="4906" w:type="dxa"/>
          </w:tcPr>
          <w:p w:rsidR="0072674C" w:rsidRPr="003A25AD" w:rsidRDefault="0072674C" w:rsidP="001E08E5"/>
        </w:tc>
        <w:tc>
          <w:tcPr>
            <w:tcW w:w="1439" w:type="dxa"/>
          </w:tcPr>
          <w:p w:rsidR="0072674C" w:rsidRPr="003A25AD" w:rsidRDefault="0072674C" w:rsidP="001E08E5"/>
        </w:tc>
      </w:tr>
      <w:tr w:rsidR="0072674C" w:rsidTr="001E08E5">
        <w:tc>
          <w:tcPr>
            <w:tcW w:w="1951" w:type="dxa"/>
          </w:tcPr>
          <w:p w:rsidR="0072674C" w:rsidRPr="0036589C" w:rsidRDefault="0072674C" w:rsidP="001E08E5">
            <w:r>
              <w:t>Eigener Bereich</w:t>
            </w:r>
          </w:p>
        </w:tc>
        <w:tc>
          <w:tcPr>
            <w:tcW w:w="992" w:type="dxa"/>
          </w:tcPr>
          <w:p w:rsidR="0072674C" w:rsidRPr="003A25AD" w:rsidRDefault="00C5324E" w:rsidP="001E08E5">
            <w:r>
              <w:t>ja</w:t>
            </w:r>
          </w:p>
        </w:tc>
        <w:tc>
          <w:tcPr>
            <w:tcW w:w="4906" w:type="dxa"/>
          </w:tcPr>
          <w:p w:rsidR="0072674C" w:rsidRPr="003A25AD" w:rsidRDefault="00C5324E" w:rsidP="001E08E5">
            <w:r>
              <w:t>Abtrennung durch Gitterzaun</w:t>
            </w:r>
          </w:p>
        </w:tc>
        <w:tc>
          <w:tcPr>
            <w:tcW w:w="1439" w:type="dxa"/>
          </w:tcPr>
          <w:p w:rsidR="0072674C" w:rsidRPr="003A25AD" w:rsidRDefault="0072674C" w:rsidP="001E08E5"/>
        </w:tc>
      </w:tr>
      <w:tr w:rsidR="0072674C" w:rsidTr="001E08E5">
        <w:tc>
          <w:tcPr>
            <w:tcW w:w="1951" w:type="dxa"/>
          </w:tcPr>
          <w:p w:rsidR="0072674C" w:rsidRDefault="0072674C" w:rsidP="001E08E5">
            <w:r>
              <w:t>Plätze</w:t>
            </w:r>
          </w:p>
        </w:tc>
        <w:tc>
          <w:tcPr>
            <w:tcW w:w="992" w:type="dxa"/>
          </w:tcPr>
          <w:p w:rsidR="0072674C" w:rsidRPr="003A25AD" w:rsidRDefault="0072674C" w:rsidP="001E08E5">
            <w:r>
              <w:t>keine</w:t>
            </w:r>
          </w:p>
        </w:tc>
        <w:tc>
          <w:tcPr>
            <w:tcW w:w="4906" w:type="dxa"/>
          </w:tcPr>
          <w:p w:rsidR="0072674C" w:rsidRPr="003A25AD" w:rsidRDefault="0072674C" w:rsidP="001E08E5"/>
        </w:tc>
        <w:tc>
          <w:tcPr>
            <w:tcW w:w="1439" w:type="dxa"/>
          </w:tcPr>
          <w:p w:rsidR="0072674C" w:rsidRPr="003A25AD" w:rsidRDefault="0072674C" w:rsidP="001E08E5"/>
        </w:tc>
      </w:tr>
      <w:tr w:rsidR="0072674C" w:rsidTr="001E08E5">
        <w:tc>
          <w:tcPr>
            <w:tcW w:w="1951" w:type="dxa"/>
          </w:tcPr>
          <w:p w:rsidR="0072674C" w:rsidRDefault="0072674C" w:rsidP="001E08E5">
            <w:r>
              <w:t>Möblierung</w:t>
            </w:r>
          </w:p>
        </w:tc>
        <w:tc>
          <w:tcPr>
            <w:tcW w:w="992" w:type="dxa"/>
          </w:tcPr>
          <w:p w:rsidR="0072674C" w:rsidRDefault="0072674C" w:rsidP="001E08E5"/>
        </w:tc>
        <w:tc>
          <w:tcPr>
            <w:tcW w:w="4906" w:type="dxa"/>
          </w:tcPr>
          <w:p w:rsidR="0072674C" w:rsidRPr="003A25AD" w:rsidRDefault="0072674C" w:rsidP="001E08E5">
            <w:r>
              <w:t>Regale (z. B. Schwerlast, Anzahl Böden, benötigte Regallänge)</w:t>
            </w:r>
          </w:p>
        </w:tc>
        <w:tc>
          <w:tcPr>
            <w:tcW w:w="1439" w:type="dxa"/>
          </w:tcPr>
          <w:p w:rsidR="0072674C" w:rsidRPr="003A25AD" w:rsidRDefault="0072674C" w:rsidP="001E08E5"/>
        </w:tc>
      </w:tr>
      <w:tr w:rsidR="0072674C" w:rsidTr="001E08E5">
        <w:tc>
          <w:tcPr>
            <w:tcW w:w="9288" w:type="dxa"/>
            <w:gridSpan w:val="4"/>
            <w:shd w:val="clear" w:color="auto" w:fill="D9D9D9" w:themeFill="background1" w:themeFillShade="D9"/>
          </w:tcPr>
          <w:p w:rsidR="0072674C" w:rsidRPr="003A25AD" w:rsidRDefault="0072674C" w:rsidP="001E08E5">
            <w:pPr>
              <w:jc w:val="center"/>
            </w:pPr>
            <w:r>
              <w:t>Elektrik &amp; Netzwerk</w:t>
            </w:r>
          </w:p>
        </w:tc>
      </w:tr>
      <w:tr w:rsidR="0072674C" w:rsidTr="001E08E5">
        <w:tc>
          <w:tcPr>
            <w:tcW w:w="1951" w:type="dxa"/>
          </w:tcPr>
          <w:p w:rsidR="0072674C" w:rsidRDefault="0072674C" w:rsidP="001E08E5">
            <w:r>
              <w:t>Strom</w:t>
            </w:r>
          </w:p>
        </w:tc>
        <w:tc>
          <w:tcPr>
            <w:tcW w:w="992" w:type="dxa"/>
          </w:tcPr>
          <w:p w:rsidR="0072674C" w:rsidRPr="003A25AD" w:rsidRDefault="0072674C" w:rsidP="001E08E5">
            <w:r>
              <w:t>Nein</w:t>
            </w:r>
          </w:p>
        </w:tc>
        <w:tc>
          <w:tcPr>
            <w:tcW w:w="4906" w:type="dxa"/>
          </w:tcPr>
          <w:p w:rsidR="0072674C" w:rsidRPr="003A25AD" w:rsidRDefault="0072674C" w:rsidP="001E08E5"/>
        </w:tc>
        <w:tc>
          <w:tcPr>
            <w:tcW w:w="1439" w:type="dxa"/>
          </w:tcPr>
          <w:p w:rsidR="0072674C" w:rsidRPr="003A25AD" w:rsidRDefault="0072674C" w:rsidP="001E08E5"/>
        </w:tc>
      </w:tr>
      <w:tr w:rsidR="0072674C" w:rsidTr="001E08E5">
        <w:tc>
          <w:tcPr>
            <w:tcW w:w="1951" w:type="dxa"/>
          </w:tcPr>
          <w:p w:rsidR="0072674C" w:rsidRDefault="0072674C" w:rsidP="001E08E5">
            <w:proofErr w:type="spellStart"/>
            <w:r>
              <w:t>Messnetz</w:t>
            </w:r>
            <w:proofErr w:type="spellEnd"/>
          </w:p>
        </w:tc>
        <w:tc>
          <w:tcPr>
            <w:tcW w:w="992" w:type="dxa"/>
          </w:tcPr>
          <w:p w:rsidR="0072674C" w:rsidRPr="003A25AD" w:rsidRDefault="0072674C" w:rsidP="001E08E5">
            <w:r>
              <w:t>Nein</w:t>
            </w:r>
          </w:p>
        </w:tc>
        <w:tc>
          <w:tcPr>
            <w:tcW w:w="4906" w:type="dxa"/>
          </w:tcPr>
          <w:p w:rsidR="0072674C" w:rsidRPr="003A25AD" w:rsidRDefault="0072674C" w:rsidP="001E08E5"/>
        </w:tc>
        <w:tc>
          <w:tcPr>
            <w:tcW w:w="1439" w:type="dxa"/>
          </w:tcPr>
          <w:p w:rsidR="0072674C" w:rsidRPr="003A25AD" w:rsidRDefault="0072674C" w:rsidP="001E08E5"/>
        </w:tc>
      </w:tr>
      <w:tr w:rsidR="0072674C" w:rsidTr="001E08E5">
        <w:tc>
          <w:tcPr>
            <w:tcW w:w="1951" w:type="dxa"/>
          </w:tcPr>
          <w:p w:rsidR="0072674C" w:rsidRDefault="0072674C" w:rsidP="001E08E5">
            <w:r>
              <w:t>GSI Netz</w:t>
            </w:r>
          </w:p>
        </w:tc>
        <w:tc>
          <w:tcPr>
            <w:tcW w:w="992" w:type="dxa"/>
          </w:tcPr>
          <w:p w:rsidR="0072674C" w:rsidRPr="003A25AD" w:rsidRDefault="004E5527" w:rsidP="001E08E5">
            <w:r>
              <w:t>Ja</w:t>
            </w:r>
          </w:p>
        </w:tc>
        <w:tc>
          <w:tcPr>
            <w:tcW w:w="4906" w:type="dxa"/>
          </w:tcPr>
          <w:p w:rsidR="0072674C" w:rsidRPr="003A25AD" w:rsidRDefault="0072674C" w:rsidP="001E08E5"/>
        </w:tc>
        <w:tc>
          <w:tcPr>
            <w:tcW w:w="1439" w:type="dxa"/>
          </w:tcPr>
          <w:p w:rsidR="0072674C" w:rsidRPr="003A25AD" w:rsidRDefault="00F7751E" w:rsidP="001E08E5">
            <w:r w:rsidRPr="00F7751E">
              <w:rPr>
                <w:color w:val="0000CC"/>
              </w:rPr>
              <w:t>AR: GSI Netz , aber kein Strom (230 V) ???</w:t>
            </w:r>
          </w:p>
        </w:tc>
      </w:tr>
      <w:tr w:rsidR="0072674C" w:rsidTr="001E08E5">
        <w:tc>
          <w:tcPr>
            <w:tcW w:w="1951" w:type="dxa"/>
          </w:tcPr>
          <w:p w:rsidR="0072674C" w:rsidRDefault="0072674C" w:rsidP="001E08E5">
            <w:r>
              <w:t>ACC Netz</w:t>
            </w:r>
          </w:p>
        </w:tc>
        <w:tc>
          <w:tcPr>
            <w:tcW w:w="992" w:type="dxa"/>
          </w:tcPr>
          <w:p w:rsidR="0072674C" w:rsidRPr="003A25AD" w:rsidRDefault="0072674C" w:rsidP="001E08E5">
            <w:r>
              <w:t>Nein</w:t>
            </w:r>
          </w:p>
        </w:tc>
        <w:tc>
          <w:tcPr>
            <w:tcW w:w="4906" w:type="dxa"/>
          </w:tcPr>
          <w:p w:rsidR="0072674C" w:rsidRPr="003A25AD" w:rsidRDefault="0072674C" w:rsidP="001E08E5"/>
        </w:tc>
        <w:tc>
          <w:tcPr>
            <w:tcW w:w="1439" w:type="dxa"/>
          </w:tcPr>
          <w:p w:rsidR="0072674C" w:rsidRPr="003A25AD" w:rsidRDefault="0072674C" w:rsidP="001E08E5"/>
        </w:tc>
      </w:tr>
      <w:tr w:rsidR="0072674C" w:rsidTr="001E08E5">
        <w:tc>
          <w:tcPr>
            <w:tcW w:w="1951" w:type="dxa"/>
          </w:tcPr>
          <w:p w:rsidR="0072674C" w:rsidRDefault="0072674C" w:rsidP="001E08E5">
            <w:r>
              <w:t>WR Timing</w:t>
            </w:r>
          </w:p>
        </w:tc>
        <w:tc>
          <w:tcPr>
            <w:tcW w:w="992" w:type="dxa"/>
          </w:tcPr>
          <w:p w:rsidR="0072674C" w:rsidRPr="003A25AD" w:rsidRDefault="0072674C" w:rsidP="001E08E5">
            <w:r>
              <w:t>Nein</w:t>
            </w:r>
          </w:p>
        </w:tc>
        <w:tc>
          <w:tcPr>
            <w:tcW w:w="4906" w:type="dxa"/>
          </w:tcPr>
          <w:p w:rsidR="0072674C" w:rsidRPr="003A25AD" w:rsidRDefault="0072674C" w:rsidP="001E08E5"/>
        </w:tc>
        <w:tc>
          <w:tcPr>
            <w:tcW w:w="1439" w:type="dxa"/>
          </w:tcPr>
          <w:p w:rsidR="0072674C" w:rsidRPr="003A25AD" w:rsidRDefault="0072674C" w:rsidP="001E08E5"/>
        </w:tc>
      </w:tr>
      <w:tr w:rsidR="0072674C" w:rsidTr="001E08E5">
        <w:tc>
          <w:tcPr>
            <w:tcW w:w="9288" w:type="dxa"/>
            <w:gridSpan w:val="4"/>
            <w:shd w:val="clear" w:color="auto" w:fill="D9D9D9" w:themeFill="background1" w:themeFillShade="D9"/>
          </w:tcPr>
          <w:p w:rsidR="0072674C" w:rsidRPr="003A25AD" w:rsidRDefault="0072674C" w:rsidP="001E08E5">
            <w:pPr>
              <w:jc w:val="center"/>
            </w:pPr>
            <w:r>
              <w:t>Medienversorgung</w:t>
            </w:r>
          </w:p>
        </w:tc>
      </w:tr>
      <w:tr w:rsidR="0072674C" w:rsidTr="001E08E5">
        <w:tc>
          <w:tcPr>
            <w:tcW w:w="1951" w:type="dxa"/>
          </w:tcPr>
          <w:p w:rsidR="0072674C" w:rsidRDefault="0072674C" w:rsidP="001E08E5">
            <w:r>
              <w:t>Pressluft</w:t>
            </w:r>
          </w:p>
        </w:tc>
        <w:tc>
          <w:tcPr>
            <w:tcW w:w="992" w:type="dxa"/>
          </w:tcPr>
          <w:p w:rsidR="0072674C" w:rsidRDefault="0072674C" w:rsidP="001E08E5">
            <w:r>
              <w:t>Nein</w:t>
            </w:r>
          </w:p>
        </w:tc>
        <w:tc>
          <w:tcPr>
            <w:tcW w:w="4906" w:type="dxa"/>
          </w:tcPr>
          <w:p w:rsidR="0072674C" w:rsidRDefault="0072674C" w:rsidP="001E08E5"/>
        </w:tc>
        <w:tc>
          <w:tcPr>
            <w:tcW w:w="1439" w:type="dxa"/>
          </w:tcPr>
          <w:p w:rsidR="0072674C" w:rsidRDefault="0072674C" w:rsidP="001E08E5"/>
        </w:tc>
      </w:tr>
      <w:tr w:rsidR="0072674C" w:rsidTr="001E08E5">
        <w:tc>
          <w:tcPr>
            <w:tcW w:w="1951" w:type="dxa"/>
          </w:tcPr>
          <w:p w:rsidR="0072674C" w:rsidRDefault="0072674C" w:rsidP="001E08E5">
            <w:r>
              <w:t>Stickstoff</w:t>
            </w:r>
          </w:p>
        </w:tc>
        <w:tc>
          <w:tcPr>
            <w:tcW w:w="992" w:type="dxa"/>
          </w:tcPr>
          <w:p w:rsidR="0072674C" w:rsidRDefault="0072674C" w:rsidP="001E08E5">
            <w:r>
              <w:t>Nein</w:t>
            </w:r>
          </w:p>
        </w:tc>
        <w:tc>
          <w:tcPr>
            <w:tcW w:w="4906" w:type="dxa"/>
          </w:tcPr>
          <w:p w:rsidR="0072674C" w:rsidRDefault="0072674C" w:rsidP="001E08E5"/>
        </w:tc>
        <w:tc>
          <w:tcPr>
            <w:tcW w:w="1439" w:type="dxa"/>
          </w:tcPr>
          <w:p w:rsidR="0072674C" w:rsidRDefault="0072674C" w:rsidP="001E08E5"/>
        </w:tc>
      </w:tr>
      <w:tr w:rsidR="0072674C" w:rsidTr="001E08E5">
        <w:tc>
          <w:tcPr>
            <w:tcW w:w="1951" w:type="dxa"/>
          </w:tcPr>
          <w:p w:rsidR="0072674C" w:rsidRDefault="0072674C" w:rsidP="001E08E5">
            <w:r>
              <w:t>Kran</w:t>
            </w:r>
          </w:p>
        </w:tc>
        <w:tc>
          <w:tcPr>
            <w:tcW w:w="992" w:type="dxa"/>
          </w:tcPr>
          <w:p w:rsidR="0072674C" w:rsidRDefault="0072674C" w:rsidP="001E08E5">
            <w:r>
              <w:t>Nein</w:t>
            </w:r>
          </w:p>
        </w:tc>
        <w:tc>
          <w:tcPr>
            <w:tcW w:w="4906" w:type="dxa"/>
          </w:tcPr>
          <w:p w:rsidR="0072674C" w:rsidRDefault="0072674C" w:rsidP="001E08E5"/>
        </w:tc>
        <w:tc>
          <w:tcPr>
            <w:tcW w:w="1439" w:type="dxa"/>
          </w:tcPr>
          <w:p w:rsidR="0072674C" w:rsidRDefault="0072674C" w:rsidP="001E08E5"/>
        </w:tc>
      </w:tr>
    </w:tbl>
    <w:p w:rsidR="0072674C" w:rsidRDefault="0072674C" w:rsidP="0072674C"/>
    <w:p w:rsidR="0072674C" w:rsidRDefault="0072674C" w:rsidP="0072674C">
      <w:r>
        <w:t>Typische Nutzung:</w:t>
      </w:r>
    </w:p>
    <w:p w:rsidR="0072674C" w:rsidRDefault="0072674C" w:rsidP="002B5BA7">
      <w:pPr>
        <w:pStyle w:val="Listenabsatz"/>
        <w:numPr>
          <w:ilvl w:val="0"/>
          <w:numId w:val="7"/>
        </w:numPr>
      </w:pPr>
      <w:r>
        <w:t>Lagerung von HEBT Komponenten</w:t>
      </w:r>
    </w:p>
    <w:p w:rsidR="0072674C" w:rsidRDefault="0072674C" w:rsidP="0072674C"/>
    <w:p w:rsidR="0072674C" w:rsidRDefault="0072674C" w:rsidP="0072674C">
      <w:r>
        <w:t>Besonderheiten:</w:t>
      </w:r>
    </w:p>
    <w:p w:rsidR="003A4F79" w:rsidRDefault="003A4F79" w:rsidP="003A4F79">
      <w:pPr>
        <w:pStyle w:val="Listenabsatz"/>
        <w:numPr>
          <w:ilvl w:val="0"/>
          <w:numId w:val="7"/>
        </w:numPr>
      </w:pPr>
      <w:r>
        <w:t>keine</w:t>
      </w:r>
    </w:p>
    <w:p w:rsidR="0072674C" w:rsidRDefault="0072674C" w:rsidP="0072674C"/>
    <w:p w:rsidR="0072674C" w:rsidRDefault="0072674C" w:rsidP="0072674C"/>
    <w:p w:rsidR="0072674C" w:rsidRPr="0072674C" w:rsidRDefault="0072674C" w:rsidP="0072674C"/>
    <w:p w:rsidR="002D1D06" w:rsidRPr="003F349B" w:rsidRDefault="002D1D06" w:rsidP="002D1D06">
      <w:pPr>
        <w:pStyle w:val="berschrift1"/>
      </w:pPr>
      <w:bookmarkStart w:id="10" w:name="_Toc401758525"/>
      <w:r w:rsidRPr="003F349B">
        <w:lastRenderedPageBreak/>
        <w:t>Die Heckhalle</w:t>
      </w:r>
      <w:bookmarkEnd w:id="10"/>
      <w:r w:rsidRPr="003F349B">
        <w:t xml:space="preserve"> </w:t>
      </w:r>
    </w:p>
    <w:p w:rsidR="002A47C7" w:rsidRPr="003F349B" w:rsidRDefault="002A47C7" w:rsidP="004B52E0"/>
    <w:p w:rsidR="008668B1" w:rsidRDefault="008668B1" w:rsidP="008668B1">
      <w:pPr>
        <w:pStyle w:val="berschrift2"/>
      </w:pPr>
      <w:bookmarkStart w:id="11" w:name="_Toc401758526"/>
      <w:r>
        <w:t>Hauptnutzer PANDA</w:t>
      </w:r>
      <w:bookmarkEnd w:id="11"/>
    </w:p>
    <w:p w:rsidR="00E829C9" w:rsidRDefault="00E829C9" w:rsidP="004B52E0"/>
    <w:p w:rsidR="00EB7CA5" w:rsidRDefault="00EB7CA5" w:rsidP="004B52E0">
      <w:r w:rsidRPr="00EB7CA5">
        <w:t>Ansprechpartner</w:t>
      </w:r>
      <w:r w:rsidR="00BF272D">
        <w:t>in</w:t>
      </w:r>
      <w:r w:rsidRPr="00EB7CA5">
        <w:t>: Andrea Wilms (</w:t>
      </w:r>
      <w:r w:rsidR="009F0AA0">
        <w:t xml:space="preserve">GSI </w:t>
      </w:r>
      <w:r w:rsidRPr="00EB7CA5">
        <w:t>Tel</w:t>
      </w:r>
      <w:r w:rsidR="009F0AA0">
        <w:t>.</w:t>
      </w:r>
      <w:r w:rsidRPr="00EB7CA5">
        <w:t xml:space="preserve"> 1860)</w:t>
      </w:r>
      <w:r w:rsidR="009F0AA0">
        <w:t xml:space="preserve">, Uni Frankfurt, </w:t>
      </w:r>
      <w:proofErr w:type="spellStart"/>
      <w:r w:rsidR="009F0AA0">
        <w:t>Inst</w:t>
      </w:r>
      <w:proofErr w:type="spellEnd"/>
      <w:r w:rsidR="009F0AA0">
        <w:t>. für Kernphysik (Tel. 069 798 47031)</w:t>
      </w:r>
    </w:p>
    <w:p w:rsidR="00EB7CA5" w:rsidRDefault="00EB7CA5" w:rsidP="004B52E0"/>
    <w:p w:rsidR="002A47C7" w:rsidRDefault="00EB7CA5" w:rsidP="004B52E0">
      <w:r>
        <w:t>V</w:t>
      </w:r>
      <w:r w:rsidRPr="00EB7CA5">
        <w:t>erantwortlich für Installationen in der Heckhalle</w:t>
      </w:r>
      <w:r>
        <w:t xml:space="preserve">, z.B. den Aufbau der PANDA Labore für DIRC und Halbleiter APDs, später </w:t>
      </w:r>
      <w:proofErr w:type="spellStart"/>
      <w:r>
        <w:t>SiPMTs</w:t>
      </w:r>
      <w:proofErr w:type="spellEnd"/>
      <w:r w:rsidR="00041C70">
        <w:t xml:space="preserve"> sowie Entwicklung neuer Detektoren</w:t>
      </w:r>
      <w:r>
        <w:t>.</w:t>
      </w:r>
    </w:p>
    <w:p w:rsidR="00065703" w:rsidRDefault="00065703" w:rsidP="004B52E0"/>
    <w:p w:rsidR="00065703" w:rsidRPr="008B4109" w:rsidRDefault="00065703" w:rsidP="004B52E0">
      <w:pPr>
        <w:rPr>
          <w:b/>
          <w:color w:val="0000CC"/>
        </w:rPr>
      </w:pPr>
      <w:r w:rsidRPr="008B4109">
        <w:rPr>
          <w:b/>
          <w:color w:val="0000CC"/>
        </w:rPr>
        <w:t xml:space="preserve">WICHTIGE Randbedingung: Ab Herbst 2014 werden für mind. 3.5 Jahre sensitive Detektoren im 3-Schicht-Betrieb gebaut bzw. vermessen (Strommessungen im </w:t>
      </w:r>
      <w:proofErr w:type="spellStart"/>
      <w:r w:rsidRPr="008B4109">
        <w:rPr>
          <w:b/>
          <w:color w:val="0000CC"/>
        </w:rPr>
        <w:t>pA</w:t>
      </w:r>
      <w:proofErr w:type="spellEnd"/>
      <w:r w:rsidRPr="008B4109">
        <w:rPr>
          <w:b/>
          <w:color w:val="0000CC"/>
        </w:rPr>
        <w:t>-Bereich). Es werden für Anlieferungen Zeitfenster definiert, die zwingend einzuhalten sind.</w:t>
      </w:r>
    </w:p>
    <w:p w:rsidR="008668B1" w:rsidRDefault="008668B1" w:rsidP="004B52E0"/>
    <w:p w:rsidR="00EB7CA5" w:rsidRDefault="00EB7CA5" w:rsidP="004B52E0">
      <w:r>
        <w:t>Grundlegende I</w:t>
      </w:r>
      <w:r w:rsidR="006C0AEC">
        <w:t>nformationen nach</w:t>
      </w:r>
      <w:r>
        <w:t xml:space="preserve"> Gespräch mit A. Wilms</w:t>
      </w:r>
      <w:r w:rsidR="00ED34B3">
        <w:t xml:space="preserve"> (13. August)</w:t>
      </w:r>
      <w:r>
        <w:t>:</w:t>
      </w:r>
    </w:p>
    <w:p w:rsidR="00065703" w:rsidRPr="008973BD" w:rsidRDefault="00065703" w:rsidP="002B5BA7">
      <w:pPr>
        <w:pStyle w:val="Listenabsatz"/>
        <w:numPr>
          <w:ilvl w:val="0"/>
          <w:numId w:val="9"/>
        </w:numPr>
      </w:pPr>
      <w:r>
        <w:t xml:space="preserve">Sehr gutes Netz vorhanden wegen sensitiver Messungen. Wir dürfen Messelektronik in der Halle betreiben! </w:t>
      </w:r>
      <w:r w:rsidRPr="008973BD">
        <w:rPr>
          <w:color w:val="0000CC"/>
        </w:rPr>
        <w:t>Betrieb von Pumpen ist noch zu klären!</w:t>
      </w:r>
    </w:p>
    <w:p w:rsidR="00EB7CA5" w:rsidRDefault="00EB7CA5" w:rsidP="002B5BA7">
      <w:pPr>
        <w:pStyle w:val="Listenabsatz"/>
        <w:numPr>
          <w:ilvl w:val="0"/>
          <w:numId w:val="9"/>
        </w:numPr>
      </w:pPr>
      <w:r w:rsidRPr="00EA2F38">
        <w:rPr>
          <w:b/>
          <w:color w:val="0000CC"/>
        </w:rPr>
        <w:t>Temperatur in der Halle im Winter: 10 °C</w:t>
      </w:r>
      <w:r w:rsidR="00541488" w:rsidRPr="00EA2F38">
        <w:rPr>
          <w:b/>
        </w:rPr>
        <w:t>.</w:t>
      </w:r>
      <w:r w:rsidR="00541488">
        <w:t xml:space="preserve"> Somit Container</w:t>
      </w:r>
      <w:r>
        <w:t xml:space="preserve"> zwingend erforderlich mit geeigneter Dämmung</w:t>
      </w:r>
      <w:r w:rsidR="00541488">
        <w:t>.</w:t>
      </w:r>
    </w:p>
    <w:p w:rsidR="00E73891" w:rsidRDefault="00E73891" w:rsidP="002B5BA7">
      <w:pPr>
        <w:pStyle w:val="Listenabsatz"/>
        <w:numPr>
          <w:ilvl w:val="0"/>
          <w:numId w:val="9"/>
        </w:numPr>
      </w:pPr>
      <w:r>
        <w:t>Kosten:</w:t>
      </w:r>
    </w:p>
    <w:p w:rsidR="00EB7CA5" w:rsidRDefault="00EB7CA5" w:rsidP="002B5BA7">
      <w:pPr>
        <w:pStyle w:val="Listenabsatz"/>
        <w:numPr>
          <w:ilvl w:val="1"/>
          <w:numId w:val="9"/>
        </w:numPr>
      </w:pPr>
      <w:r>
        <w:t xml:space="preserve">75-80 </w:t>
      </w:r>
      <w:proofErr w:type="spellStart"/>
      <w:r>
        <w:t>kEuro</w:t>
      </w:r>
      <w:proofErr w:type="spellEnd"/>
      <w:r>
        <w:t xml:space="preserve"> für DIRC Container (groß) ohne Elektro- und Infrastruktur</w:t>
      </w:r>
    </w:p>
    <w:p w:rsidR="00EB7CA5" w:rsidRDefault="00EB7CA5" w:rsidP="002B5BA7">
      <w:pPr>
        <w:pStyle w:val="Listenabsatz"/>
        <w:numPr>
          <w:ilvl w:val="1"/>
          <w:numId w:val="9"/>
        </w:numPr>
      </w:pPr>
      <w:r>
        <w:t xml:space="preserve">35 </w:t>
      </w:r>
      <w:proofErr w:type="spellStart"/>
      <w:r>
        <w:t>kEuro</w:t>
      </w:r>
      <w:proofErr w:type="spellEnd"/>
      <w:r>
        <w:t xml:space="preserve"> für Lager-Container (klein) ohne Elektro- und Infrastruktur</w:t>
      </w:r>
    </w:p>
    <w:p w:rsidR="006C0AEC" w:rsidRDefault="006C0AEC" w:rsidP="002B5BA7">
      <w:pPr>
        <w:pStyle w:val="Listenabsatz"/>
        <w:numPr>
          <w:ilvl w:val="1"/>
          <w:numId w:val="9"/>
        </w:numPr>
      </w:pPr>
      <w:r>
        <w:t>Container wurden durch Firma Armbruster geliefert</w:t>
      </w:r>
    </w:p>
    <w:p w:rsidR="00EB7CA5" w:rsidRDefault="00EB7CA5" w:rsidP="002B5BA7">
      <w:pPr>
        <w:pStyle w:val="Listenabsatz"/>
        <w:numPr>
          <w:ilvl w:val="0"/>
          <w:numId w:val="9"/>
        </w:numPr>
      </w:pPr>
      <w:r>
        <w:t>Keine Dauerarbeitsplätze in Heckhalle! Falls wir Büroplätze brachen</w:t>
      </w:r>
      <w:r w:rsidRPr="0031019B">
        <w:rPr>
          <w:b/>
          <w:color w:val="FF0000"/>
        </w:rPr>
        <w:t>: Rückmeldung</w:t>
      </w:r>
      <w:r w:rsidRPr="0031019B">
        <w:rPr>
          <w:color w:val="FF0000"/>
        </w:rPr>
        <w:t xml:space="preserve"> </w:t>
      </w:r>
      <w:r w:rsidRPr="0031019B">
        <w:rPr>
          <w:b/>
          <w:color w:val="FF0000"/>
        </w:rPr>
        <w:t>Anfang/Mitte Sept. an A. Wilms</w:t>
      </w:r>
      <w:r>
        <w:t>. Evtl. Arbeitsplätze im Großraumbüro des „Heckbüros“ verfügbar.</w:t>
      </w:r>
    </w:p>
    <w:p w:rsidR="006C0AEC" w:rsidRDefault="006C0AEC" w:rsidP="002B5BA7">
      <w:pPr>
        <w:pStyle w:val="Listenabsatz"/>
        <w:numPr>
          <w:ilvl w:val="0"/>
          <w:numId w:val="9"/>
        </w:numPr>
      </w:pPr>
      <w:r>
        <w:t>Infrastruktur und Medien:</w:t>
      </w:r>
    </w:p>
    <w:p w:rsidR="00EB7CA5" w:rsidRDefault="00EB7CA5" w:rsidP="002B5BA7">
      <w:pPr>
        <w:pStyle w:val="Listenabsatz"/>
        <w:numPr>
          <w:ilvl w:val="1"/>
          <w:numId w:val="9"/>
        </w:numPr>
      </w:pPr>
      <w:r>
        <w:t>Stickstoff-Versorgung: Leitungen für APD Labor sind ausgeschöpft. Neue Planung erforderlich, falls wir Bedarf haben</w:t>
      </w:r>
    </w:p>
    <w:p w:rsidR="00EB7CA5" w:rsidRDefault="00263923" w:rsidP="002B5BA7">
      <w:pPr>
        <w:pStyle w:val="Listenabsatz"/>
        <w:numPr>
          <w:ilvl w:val="1"/>
          <w:numId w:val="9"/>
        </w:numPr>
      </w:pPr>
      <w:r>
        <w:t>Netzwerk: GSI Netzwerk ist vorhanden</w:t>
      </w:r>
      <w:r w:rsidR="00EB7CA5">
        <w:t xml:space="preserve">. </w:t>
      </w:r>
      <w:r w:rsidRPr="007308CC">
        <w:rPr>
          <w:color w:val="0000CC"/>
        </w:rPr>
        <w:t xml:space="preserve">Kein </w:t>
      </w:r>
      <w:r w:rsidR="00EB7CA5" w:rsidRPr="007308CC">
        <w:rPr>
          <w:color w:val="0000CC"/>
        </w:rPr>
        <w:t>ACC N</w:t>
      </w:r>
      <w:r w:rsidRPr="007308CC">
        <w:rPr>
          <w:color w:val="0000CC"/>
        </w:rPr>
        <w:t xml:space="preserve">etz; ist laut Frau </w:t>
      </w:r>
      <w:proofErr w:type="spellStart"/>
      <w:r w:rsidRPr="007308CC">
        <w:rPr>
          <w:color w:val="0000CC"/>
        </w:rPr>
        <w:t>Vincelli</w:t>
      </w:r>
      <w:proofErr w:type="spellEnd"/>
      <w:r w:rsidRPr="007308CC">
        <w:rPr>
          <w:color w:val="0000CC"/>
        </w:rPr>
        <w:t xml:space="preserve"> nicht vorgesehen (Email 26.08.2014).</w:t>
      </w:r>
      <w:r>
        <w:t xml:space="preserve"> </w:t>
      </w:r>
    </w:p>
    <w:p w:rsidR="00EB7CA5" w:rsidRDefault="00EB7CA5" w:rsidP="002B5BA7">
      <w:pPr>
        <w:pStyle w:val="Listenabsatz"/>
        <w:numPr>
          <w:ilvl w:val="1"/>
          <w:numId w:val="9"/>
        </w:numPr>
      </w:pPr>
      <w:r>
        <w:t>Druckluft: Bedarf ist zu ermitteln. Danach Absprache mit Michael Roth (1455) oder Franco Richter (1946)</w:t>
      </w:r>
    </w:p>
    <w:p w:rsidR="00BF272D" w:rsidRDefault="00BF272D" w:rsidP="002B5BA7">
      <w:pPr>
        <w:pStyle w:val="Listenabsatz"/>
        <w:numPr>
          <w:ilvl w:val="0"/>
          <w:numId w:val="9"/>
        </w:numPr>
      </w:pPr>
      <w:r>
        <w:t>Elektrik/Infrastruktur durch GSI GA erstellt mit Hilfe externer Elektroplaner (Hr. Färber, Mainz, Strom, Netzwerk, IT Telefon)</w:t>
      </w:r>
    </w:p>
    <w:p w:rsidR="00BF272D" w:rsidRDefault="00BF272D" w:rsidP="002B5BA7">
      <w:pPr>
        <w:pStyle w:val="Listenabsatz"/>
        <w:numPr>
          <w:ilvl w:val="0"/>
          <w:numId w:val="9"/>
        </w:numPr>
      </w:pPr>
      <w:r>
        <w:t xml:space="preserve">Brandschutz: Hr. Alexander </w:t>
      </w:r>
      <w:r w:rsidR="004D3955">
        <w:t>Friedrich (</w:t>
      </w:r>
      <w:r>
        <w:t>1748)</w:t>
      </w:r>
    </w:p>
    <w:p w:rsidR="00130AA4" w:rsidRDefault="00130AA4" w:rsidP="002B5BA7">
      <w:pPr>
        <w:pStyle w:val="Listenabsatz"/>
        <w:numPr>
          <w:ilvl w:val="0"/>
          <w:numId w:val="9"/>
        </w:numPr>
      </w:pPr>
      <w:r>
        <w:t>Nächstes Jahr: Elektronischer Zugang für Halle und Rolltor per Karte</w:t>
      </w:r>
    </w:p>
    <w:p w:rsidR="00130AA4" w:rsidRDefault="00130AA4" w:rsidP="002B5BA7">
      <w:pPr>
        <w:pStyle w:val="Listenabsatz"/>
        <w:numPr>
          <w:ilvl w:val="0"/>
          <w:numId w:val="9"/>
        </w:numPr>
      </w:pPr>
      <w:r>
        <w:t>3.5 m Breite zwischen Containern für Zufahrt mit Stapler in den Anlieferzeiten</w:t>
      </w:r>
    </w:p>
    <w:p w:rsidR="00DA0A9D" w:rsidRDefault="00DA0A9D" w:rsidP="002B5BA7">
      <w:pPr>
        <w:pStyle w:val="Listenabsatz"/>
        <w:numPr>
          <w:ilvl w:val="0"/>
          <w:numId w:val="9"/>
        </w:numPr>
      </w:pPr>
      <w:r>
        <w:t xml:space="preserve">Rückmeldung unserer Planung an die GA kann mit Hilfe von Frau Wilms erfolgen. </w:t>
      </w:r>
    </w:p>
    <w:p w:rsidR="00D86A25" w:rsidRPr="00B43462" w:rsidRDefault="00D86A25" w:rsidP="002B5BA7">
      <w:pPr>
        <w:pStyle w:val="Listenabsatz"/>
        <w:numPr>
          <w:ilvl w:val="0"/>
          <w:numId w:val="9"/>
        </w:numPr>
        <w:rPr>
          <w:color w:val="0000CC"/>
        </w:rPr>
      </w:pPr>
      <w:r w:rsidRPr="00B43462">
        <w:rPr>
          <w:color w:val="0000CC"/>
        </w:rPr>
        <w:t>Abtrennung eines möglichen LOBI Bereichs muss geklärt werden</w:t>
      </w:r>
      <w:r w:rsidR="00B43462">
        <w:rPr>
          <w:color w:val="0000CC"/>
        </w:rPr>
        <w:t xml:space="preserve"> (derzeit Vorhängeschloss an Gittertür). Die existierenden Notausgänge müssen erhalten bleiben</w:t>
      </w:r>
      <w:r w:rsidRPr="00B43462">
        <w:rPr>
          <w:color w:val="0000CC"/>
        </w:rPr>
        <w:t xml:space="preserve">. </w:t>
      </w:r>
    </w:p>
    <w:p w:rsidR="00DA0A9D" w:rsidRDefault="00DA0A9D" w:rsidP="004B52E0"/>
    <w:p w:rsidR="00DA0A9D" w:rsidRDefault="00901B40" w:rsidP="004B52E0">
      <w:r>
        <w:t>Nachfolgen eine sehr schematische Übersicht über die Heckhalle. Der hintere (obere) Teil wird derzeit als GSI Lager genutzt. Die Komponenten w</w:t>
      </w:r>
      <w:r w:rsidR="009B56CC">
        <w:t>erden schrittweise ausgelagert. Der Bereich ist durch einen Zaun vom Rest der Halle abgetrennt.</w:t>
      </w:r>
    </w:p>
    <w:p w:rsidR="00DA0A9D" w:rsidRDefault="00DA0A9D" w:rsidP="004B52E0"/>
    <w:p w:rsidR="00DA0A9D" w:rsidRDefault="00DA0A9D" w:rsidP="004B52E0"/>
    <w:p w:rsidR="00DA0A9D" w:rsidRPr="00EB7CA5" w:rsidRDefault="00DA0A9D" w:rsidP="004B52E0"/>
    <w:p w:rsidR="002A47C7" w:rsidRPr="00EB7CA5" w:rsidRDefault="002A47C7" w:rsidP="004B52E0"/>
    <w:p w:rsidR="002A47C7" w:rsidRPr="00EB7CA5" w:rsidRDefault="002A47C7" w:rsidP="004B52E0"/>
    <w:p w:rsidR="002A47C7" w:rsidRPr="00EB7CA5" w:rsidRDefault="000D0E64" w:rsidP="00DA0A9D">
      <w:pPr>
        <w:jc w:val="cente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2629535</wp:posOffset>
                </wp:positionH>
                <wp:positionV relativeFrom="paragraph">
                  <wp:posOffset>6577330</wp:posOffset>
                </wp:positionV>
                <wp:extent cx="914400" cy="43815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49D" w:rsidRDefault="00D0749D">
                            <w:r>
                              <w:t>7.2 m</w:t>
                            </w:r>
                          </w:p>
                          <w:p w:rsidR="00D0749D" w:rsidRDefault="00D0749D">
                            <w:r>
                              <w:t>GSI Raster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 o:spid="_x0000_s1027" type="#_x0000_t202" style="position:absolute;left:0;text-align:left;margin-left:207.05pt;margin-top:517.9pt;width:1in;height:34.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" filled="f" stroked="f" strokeweight=".5pt">
                <v:textbox>
                  <w:txbxContent>
                    <w:p w:rsidR="00D0749D" w:rsidRDefault="00D0749D">
                      <w:r>
                        <w:t>7.2 m</w:t>
                      </w:r>
                    </w:p>
                    <w:p w:rsidR="00D0749D" w:rsidRDefault="00D0749D">
                      <w:r>
                        <w:t>GSI Raster</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2662555</wp:posOffset>
                </wp:positionH>
                <wp:positionV relativeFrom="paragraph">
                  <wp:posOffset>7072630</wp:posOffset>
                </wp:positionV>
                <wp:extent cx="771525" cy="19050"/>
                <wp:effectExtent l="38100" t="76200" r="0" b="114300"/>
                <wp:wrapNone/>
                <wp:docPr id="15" name="Gerade Verbindung mit Pfeil 15"/>
                <wp:cNvGraphicFramePr/>
                <a:graphic xmlns:a="http://schemas.openxmlformats.org/drawingml/2006/main">
                  <a:graphicData uri="http://schemas.microsoft.com/office/word/2010/wordprocessingShape">
                    <wps:wsp>
                      <wps:cNvCnPr/>
                      <wps:spPr>
                        <a:xfrm flipV="1">
                          <a:off x="0" y="0"/>
                          <a:ext cx="771525" cy="1905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15" o:spid="_x0000_s1026" type="#_x0000_t32" style="position:absolute;margin-left:209.65pt;margin-top:556.9pt;width:60.75pt;height:1.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" strokecolor="black [3213]" strokeweight="1.5pt">
                <v:stroke startarrow="open" endarrow="open"/>
              </v:shape>
            </w:pict>
          </mc:Fallback>
        </mc:AlternateContent>
      </w:r>
      <w:r w:rsidR="00DE734E">
        <w:rPr>
          <w:noProof/>
        </w:rPr>
        <mc:AlternateContent>
          <mc:Choice Requires="wps">
            <w:drawing>
              <wp:anchor distT="0" distB="0" distL="114300" distR="114300" simplePos="0" relativeHeight="251673600" behindDoc="0" locked="0" layoutInCell="1" allowOverlap="1" wp14:anchorId="13F198DF" wp14:editId="368258A9">
                <wp:simplePos x="0" y="0"/>
                <wp:positionH relativeFrom="column">
                  <wp:posOffset>2433955</wp:posOffset>
                </wp:positionH>
                <wp:positionV relativeFrom="paragraph">
                  <wp:posOffset>7415530</wp:posOffset>
                </wp:positionV>
                <wp:extent cx="1076325" cy="140398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noFill/>
                          <a:miter lim="800000"/>
                          <a:headEnd/>
                          <a:tailEnd/>
                        </a:ln>
                      </wps:spPr>
                      <wps:txbx>
                        <w:txbxContent>
                          <w:p w:rsidR="00D0749D" w:rsidRDefault="00D0749D" w:rsidP="00DE734E">
                            <w:r>
                              <w:t>Sanitäre</w:t>
                            </w:r>
                          </w:p>
                          <w:p w:rsidR="00D0749D" w:rsidRDefault="00D0749D" w:rsidP="00DE734E">
                            <w:r>
                              <w:t>Einrichtungen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28" type="#_x0000_t202" style="position:absolute;left:0;text-align:left;margin-left:191.65pt;margin-top:583.9pt;width:84.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" filled="f" stroked="f">
                <v:textbox style="mso-fit-shape-to-text:t">
                  <w:txbxContent>
                    <w:p w:rsidR="00D0749D" w:rsidRDefault="00D0749D" w:rsidP="00DE734E">
                      <w:r>
                        <w:t>Sanitäre</w:t>
                      </w:r>
                    </w:p>
                    <w:p w:rsidR="00D0749D" w:rsidRDefault="00D0749D" w:rsidP="00DE734E">
                      <w:r>
                        <w:t>Einrichtungen</w:t>
                      </w:r>
                    </w:p>
                  </w:txbxContent>
                </v:textbox>
              </v:shape>
            </w:pict>
          </mc:Fallback>
        </mc:AlternateContent>
      </w:r>
      <w:r w:rsidR="00DE734E">
        <w:rPr>
          <w:noProof/>
        </w:rPr>
        <mc:AlternateContent>
          <mc:Choice Requires="wps">
            <w:drawing>
              <wp:anchor distT="0" distB="0" distL="114300" distR="114300" simplePos="0" relativeHeight="251661312" behindDoc="0" locked="0" layoutInCell="1" allowOverlap="1" wp14:anchorId="377C6EA6" wp14:editId="3BADA9B3">
                <wp:simplePos x="0" y="0"/>
                <wp:positionH relativeFrom="column">
                  <wp:posOffset>2291080</wp:posOffset>
                </wp:positionH>
                <wp:positionV relativeFrom="paragraph">
                  <wp:posOffset>8425180</wp:posOffset>
                </wp:positionV>
                <wp:extent cx="762000" cy="1403985"/>
                <wp:effectExtent l="0" t="0" r="0" b="57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D0749D" w:rsidRDefault="00D0749D">
                            <w:r>
                              <w:t>Rolltor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0.4pt;margin-top:663.4pt;width:60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" filled="f" stroked="f">
                <v:textbox style="mso-fit-shape-to-text:t">
                  <w:txbxContent>
                    <w:p w:rsidR="00D0749D" w:rsidRDefault="00D0749D">
                      <w:r>
                        <w:t>Rolltor</w:t>
                      </w:r>
                    </w:p>
                  </w:txbxContent>
                </v:textbox>
              </v:shape>
            </w:pict>
          </mc:Fallback>
        </mc:AlternateContent>
      </w:r>
      <w:r w:rsidR="0061750B">
        <w:rPr>
          <w:noProof/>
        </w:rPr>
        <mc:AlternateContent>
          <mc:Choice Requires="wps">
            <w:drawing>
              <wp:anchor distT="0" distB="0" distL="114300" distR="114300" simplePos="0" relativeHeight="251671552" behindDoc="0" locked="0" layoutInCell="1" allowOverlap="1" wp14:anchorId="1054183D" wp14:editId="05329855">
                <wp:simplePos x="0" y="0"/>
                <wp:positionH relativeFrom="column">
                  <wp:posOffset>1786255</wp:posOffset>
                </wp:positionH>
                <wp:positionV relativeFrom="paragraph">
                  <wp:posOffset>300354</wp:posOffset>
                </wp:positionV>
                <wp:extent cx="2085975" cy="1514475"/>
                <wp:effectExtent l="0" t="0" r="28575" b="2857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14475"/>
                        </a:xfrm>
                        <a:prstGeom prst="rect">
                          <a:avLst/>
                        </a:prstGeom>
                        <a:solidFill>
                          <a:srgbClr val="FFFFFF">
                            <a:alpha val="0"/>
                          </a:srgbClr>
                        </a:solidFill>
                        <a:ln w="19050">
                          <a:solidFill>
                            <a:srgbClr val="000000"/>
                          </a:solidFill>
                          <a:miter lim="800000"/>
                          <a:headEnd/>
                          <a:tailEnd/>
                        </a:ln>
                      </wps:spPr>
                      <wps:txbx>
                        <w:txbxContent>
                          <w:p w:rsidR="00D0749D" w:rsidRPr="002972AD" w:rsidRDefault="00D0749D">
                            <w:pPr>
                              <w:rPr>
                                <w:b/>
                              </w:rPr>
                            </w:pPr>
                            <w:r>
                              <w:rPr>
                                <w:b/>
                              </w:rPr>
                              <w:t xml:space="preserve">GSI </w:t>
                            </w:r>
                            <w:r w:rsidRPr="002972AD">
                              <w:rPr>
                                <w:b/>
                              </w:rPr>
                              <w:t>Lager</w:t>
                            </w:r>
                          </w:p>
                          <w:p w:rsidR="00D0749D" w:rsidRPr="002972AD" w:rsidRDefault="00D0749D">
                            <w:pPr>
                              <w:rPr>
                                <w:b/>
                              </w:rPr>
                            </w:pPr>
                            <w:r w:rsidRPr="002972AD">
                              <w:rPr>
                                <w:b/>
                              </w:rPr>
                              <w:t>Mögliche Fläche für LOBI</w:t>
                            </w:r>
                          </w:p>
                          <w:p w:rsidR="00D0749D" w:rsidRDefault="00D0749D"/>
                          <w:p w:rsidR="00D0749D" w:rsidRDefault="00D0749D" w:rsidP="0061750B">
                            <w:pPr>
                              <w:jc w:val="left"/>
                              <w:rPr>
                                <w:b/>
                                <w:color w:val="0000CC"/>
                              </w:rPr>
                            </w:pPr>
                            <w:r w:rsidRPr="0061750B">
                              <w:rPr>
                                <w:b/>
                                <w:color w:val="0000CC"/>
                              </w:rPr>
                              <w:t xml:space="preserve">Wichtig: </w:t>
                            </w:r>
                            <w:r>
                              <w:rPr>
                                <w:b/>
                                <w:color w:val="0000CC"/>
                              </w:rPr>
                              <w:t xml:space="preserve">Alle 3 </w:t>
                            </w:r>
                            <w:r w:rsidRPr="0061750B">
                              <w:rPr>
                                <w:b/>
                                <w:color w:val="0000CC"/>
                              </w:rPr>
                              <w:t>Notausgänge müssen erhalten bleiben!</w:t>
                            </w:r>
                          </w:p>
                          <w:p w:rsidR="00D0749D" w:rsidRPr="0061750B" w:rsidRDefault="00D0749D" w:rsidP="0061750B">
                            <w:pPr>
                              <w:jc w:val="left"/>
                              <w:rPr>
                                <w:b/>
                                <w:color w:val="0000CC"/>
                              </w:rPr>
                            </w:pPr>
                            <w:r>
                              <w:rPr>
                                <w:b/>
                                <w:color w:val="0000CC"/>
                              </w:rPr>
                              <w:t>Klärung: Abtrennung des Bereichs vom Rest der Halle!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0.65pt;margin-top:23.65pt;width:164.25pt;height:1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" strokeweight="1.5pt">
                <v:fill opacity="0"/>
                <v:textbox>
                  <w:txbxContent>
                    <w:p w:rsidR="00D0749D" w:rsidRPr="002972AD" w:rsidRDefault="00D0749D">
                      <w:pPr>
                        <w:rPr>
                          <w:b/>
                        </w:rPr>
                      </w:pPr>
                      <w:r>
                        <w:rPr>
                          <w:b/>
                        </w:rPr>
                        <w:t xml:space="preserve">GSI </w:t>
                      </w:r>
                      <w:r w:rsidRPr="002972AD">
                        <w:rPr>
                          <w:b/>
                        </w:rPr>
                        <w:t>Lager</w:t>
                      </w:r>
                    </w:p>
                    <w:p w:rsidR="00D0749D" w:rsidRPr="002972AD" w:rsidRDefault="00D0749D">
                      <w:pPr>
                        <w:rPr>
                          <w:b/>
                        </w:rPr>
                      </w:pPr>
                      <w:r w:rsidRPr="002972AD">
                        <w:rPr>
                          <w:b/>
                        </w:rPr>
                        <w:t>Mögliche Fläche für LOBI</w:t>
                      </w:r>
                    </w:p>
                    <w:p w:rsidR="00D0749D" w:rsidRDefault="00D0749D"/>
                    <w:p w:rsidR="00D0749D" w:rsidRDefault="00D0749D" w:rsidP="0061750B">
                      <w:pPr>
                        <w:jc w:val="left"/>
                        <w:rPr>
                          <w:b/>
                          <w:color w:val="0000CC"/>
                        </w:rPr>
                      </w:pPr>
                      <w:r w:rsidRPr="0061750B">
                        <w:rPr>
                          <w:b/>
                          <w:color w:val="0000CC"/>
                        </w:rPr>
                        <w:t xml:space="preserve">Wichtig: </w:t>
                      </w:r>
                      <w:r>
                        <w:rPr>
                          <w:b/>
                          <w:color w:val="0000CC"/>
                        </w:rPr>
                        <w:t xml:space="preserve">Alle 3 </w:t>
                      </w:r>
                      <w:r w:rsidRPr="0061750B">
                        <w:rPr>
                          <w:b/>
                          <w:color w:val="0000CC"/>
                        </w:rPr>
                        <w:t>Notausgänge müssen erhalten bleiben!</w:t>
                      </w:r>
                    </w:p>
                    <w:p w:rsidR="00D0749D" w:rsidRPr="0061750B" w:rsidRDefault="00D0749D" w:rsidP="0061750B">
                      <w:pPr>
                        <w:jc w:val="left"/>
                        <w:rPr>
                          <w:b/>
                          <w:color w:val="0000CC"/>
                        </w:rPr>
                      </w:pPr>
                      <w:r>
                        <w:rPr>
                          <w:b/>
                          <w:color w:val="0000CC"/>
                        </w:rPr>
                        <w:t>Klärung: Abtrennung des Bereichs vom Rest der Halle!</w:t>
                      </w:r>
                    </w:p>
                  </w:txbxContent>
                </v:textbox>
              </v:shape>
            </w:pict>
          </mc:Fallback>
        </mc:AlternateContent>
      </w:r>
      <w:r w:rsidR="0061750B">
        <w:rPr>
          <w:noProof/>
        </w:rPr>
        <mc:AlternateContent>
          <mc:Choice Requires="wps">
            <w:drawing>
              <wp:anchor distT="0" distB="0" distL="114300" distR="114300" simplePos="0" relativeHeight="251667456" behindDoc="0" locked="0" layoutInCell="1" allowOverlap="1" wp14:anchorId="010AA2E4" wp14:editId="1017A62D">
                <wp:simplePos x="0" y="0"/>
                <wp:positionH relativeFrom="column">
                  <wp:posOffset>1795780</wp:posOffset>
                </wp:positionH>
                <wp:positionV relativeFrom="paragraph">
                  <wp:posOffset>2757805</wp:posOffset>
                </wp:positionV>
                <wp:extent cx="866775" cy="1343025"/>
                <wp:effectExtent l="0" t="0" r="28575" b="2857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43025"/>
                        </a:xfrm>
                        <a:prstGeom prst="rect">
                          <a:avLst/>
                        </a:prstGeom>
                        <a:noFill/>
                        <a:ln w="25400">
                          <a:solidFill>
                            <a:srgbClr val="000000"/>
                          </a:solidFill>
                          <a:miter lim="800000"/>
                          <a:headEnd/>
                          <a:tailEnd/>
                        </a:ln>
                      </wps:spPr>
                      <wps:txbx>
                        <w:txbxContent>
                          <w:p w:rsidR="00D0749D" w:rsidRDefault="00D0749D" w:rsidP="0061750B">
                            <w:pPr>
                              <w:jc w:val="left"/>
                            </w:pPr>
                            <w:r>
                              <w:t>Werkstatt +</w:t>
                            </w:r>
                            <w:proofErr w:type="spellStart"/>
                            <w:r>
                              <w:t>Kalibrati</w:t>
                            </w:r>
                            <w:proofErr w:type="spellEnd"/>
                            <w:r>
                              <w:t>-on für APD</w:t>
                            </w:r>
                          </w:p>
                          <w:p w:rsidR="00D0749D" w:rsidRDefault="00D0749D" w:rsidP="0061750B">
                            <w:r>
                              <w:t>DIRC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1.4pt;margin-top:217.15pt;width:68.25pt;height:1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" filled="f" strokeweight="2pt">
                <v:textbox>
                  <w:txbxContent>
                    <w:p w:rsidR="00D0749D" w:rsidRDefault="00D0749D" w:rsidP="0061750B">
                      <w:pPr>
                        <w:jc w:val="left"/>
                      </w:pPr>
                      <w:r>
                        <w:t>Werkstatt +</w:t>
                      </w:r>
                      <w:proofErr w:type="spellStart"/>
                      <w:r>
                        <w:t>Kalibrati</w:t>
                      </w:r>
                      <w:proofErr w:type="spellEnd"/>
                      <w:r>
                        <w:t>-on für APD</w:t>
                      </w:r>
                    </w:p>
                    <w:p w:rsidR="00D0749D" w:rsidRDefault="00D0749D" w:rsidP="0061750B">
                      <w:r>
                        <w:t>DIRC</w:t>
                      </w:r>
                    </w:p>
                  </w:txbxContent>
                </v:textbox>
              </v:shape>
            </w:pict>
          </mc:Fallback>
        </mc:AlternateContent>
      </w:r>
      <w:r w:rsidR="0061750B">
        <w:rPr>
          <w:noProof/>
        </w:rPr>
        <mc:AlternateContent>
          <mc:Choice Requires="wps">
            <w:drawing>
              <wp:anchor distT="0" distB="0" distL="114300" distR="114300" simplePos="0" relativeHeight="251669504" behindDoc="0" locked="0" layoutInCell="1" allowOverlap="1" wp14:anchorId="764EB94E" wp14:editId="4527CA14">
                <wp:simplePos x="0" y="0"/>
                <wp:positionH relativeFrom="column">
                  <wp:posOffset>1795780</wp:posOffset>
                </wp:positionH>
                <wp:positionV relativeFrom="paragraph">
                  <wp:posOffset>5691505</wp:posOffset>
                </wp:positionV>
                <wp:extent cx="752475" cy="1038225"/>
                <wp:effectExtent l="0" t="0" r="28575" b="2857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038225"/>
                        </a:xfrm>
                        <a:prstGeom prst="rect">
                          <a:avLst/>
                        </a:prstGeom>
                        <a:noFill/>
                        <a:ln w="25400">
                          <a:solidFill>
                            <a:srgbClr val="000000"/>
                          </a:solidFill>
                          <a:miter lim="800000"/>
                          <a:headEnd/>
                          <a:tailEnd/>
                        </a:ln>
                      </wps:spPr>
                      <wps:txbx>
                        <w:txbxContent>
                          <w:p w:rsidR="00D0749D" w:rsidRDefault="00D0749D" w:rsidP="0061750B">
                            <w:r>
                              <w:t>Lager</w:t>
                            </w:r>
                          </w:p>
                          <w:p w:rsidR="00D0749D" w:rsidRDefault="00D0749D" w:rsidP="0061750B">
                            <w:proofErr w:type="spellStart"/>
                            <w:r>
                              <w:t>Con-tainer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1.4pt;margin-top:448.15pt;width:59.25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" filled="f" strokeweight="2pt">
                <v:textbox>
                  <w:txbxContent>
                    <w:p w:rsidR="00D0749D" w:rsidRDefault="00D0749D" w:rsidP="0061750B">
                      <w:r>
                        <w:t>Lager</w:t>
                      </w:r>
                    </w:p>
                    <w:p w:rsidR="00D0749D" w:rsidRDefault="00D0749D" w:rsidP="0061750B">
                      <w:proofErr w:type="spellStart"/>
                      <w:r>
                        <w:t>Con-tainer</w:t>
                      </w:r>
                      <w:proofErr w:type="spellEnd"/>
                    </w:p>
                  </w:txbxContent>
                </v:textbox>
              </v:shape>
            </w:pict>
          </mc:Fallback>
        </mc:AlternateContent>
      </w:r>
      <w:r w:rsidR="0061750B">
        <w:rPr>
          <w:noProof/>
        </w:rPr>
        <mc:AlternateContent>
          <mc:Choice Requires="wps">
            <w:drawing>
              <wp:anchor distT="0" distB="0" distL="114300" distR="114300" simplePos="0" relativeHeight="251663360" behindDoc="0" locked="0" layoutInCell="1" allowOverlap="1" wp14:anchorId="2280302B" wp14:editId="2AC49F5D">
                <wp:simplePos x="0" y="0"/>
                <wp:positionH relativeFrom="column">
                  <wp:posOffset>3005455</wp:posOffset>
                </wp:positionH>
                <wp:positionV relativeFrom="paragraph">
                  <wp:posOffset>4196080</wp:posOffset>
                </wp:positionV>
                <wp:extent cx="866775" cy="2133600"/>
                <wp:effectExtent l="0" t="0" r="28575" b="1905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33600"/>
                        </a:xfrm>
                        <a:prstGeom prst="rect">
                          <a:avLst/>
                        </a:prstGeom>
                        <a:noFill/>
                        <a:ln w="25400">
                          <a:solidFill>
                            <a:srgbClr val="000000"/>
                          </a:solidFill>
                          <a:miter lim="800000"/>
                          <a:headEnd/>
                          <a:tailEnd/>
                        </a:ln>
                      </wps:spPr>
                      <wps:txbx>
                        <w:txbxContent>
                          <w:p w:rsidR="00D0749D" w:rsidRDefault="00D0749D" w:rsidP="0061750B">
                            <w:r>
                              <w:t xml:space="preserve">PANDA </w:t>
                            </w:r>
                          </w:p>
                          <w:p w:rsidR="00D0749D" w:rsidRDefault="00D0749D" w:rsidP="0061750B">
                            <w:r>
                              <w:t>Halbleiter-Labor</w:t>
                            </w:r>
                          </w:p>
                          <w:p w:rsidR="00D0749D" w:rsidRDefault="00D0749D" w:rsidP="0061750B"/>
                          <w:p w:rsidR="00D0749D" w:rsidRDefault="00D0749D" w:rsidP="0061750B"/>
                          <w:p w:rsidR="00D0749D" w:rsidRDefault="00D0749D" w:rsidP="0061750B">
                            <w:r>
                              <w:t>APD</w:t>
                            </w:r>
                          </w:p>
                          <w:p w:rsidR="00D0749D" w:rsidRDefault="00D0749D" w:rsidP="0061750B">
                            <w:proofErr w:type="spellStart"/>
                            <w:r>
                              <w:t>SiPMT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6.65pt;margin-top:330.4pt;width:68.25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" filled="f" strokeweight="2pt">
                <v:textbox>
                  <w:txbxContent>
                    <w:p w:rsidR="00D0749D" w:rsidRDefault="00D0749D" w:rsidP="0061750B">
                      <w:r>
                        <w:t xml:space="preserve">PANDA </w:t>
                      </w:r>
                    </w:p>
                    <w:p w:rsidR="00D0749D" w:rsidRDefault="00D0749D" w:rsidP="0061750B">
                      <w:r>
                        <w:t>Halbleiter-Labor</w:t>
                      </w:r>
                    </w:p>
                    <w:p w:rsidR="00D0749D" w:rsidRDefault="00D0749D" w:rsidP="0061750B"/>
                    <w:p w:rsidR="00D0749D" w:rsidRDefault="00D0749D" w:rsidP="0061750B"/>
                    <w:p w:rsidR="00D0749D" w:rsidRDefault="00D0749D" w:rsidP="0061750B">
                      <w:r>
                        <w:t>APD</w:t>
                      </w:r>
                    </w:p>
                    <w:p w:rsidR="00D0749D" w:rsidRDefault="00D0749D" w:rsidP="0061750B">
                      <w:proofErr w:type="spellStart"/>
                      <w:r>
                        <w:t>SiPMT</w:t>
                      </w:r>
                      <w:proofErr w:type="spellEnd"/>
                    </w:p>
                  </w:txbxContent>
                </v:textbox>
              </v:shape>
            </w:pict>
          </mc:Fallback>
        </mc:AlternateContent>
      </w:r>
      <w:r w:rsidR="0061750B">
        <w:rPr>
          <w:noProof/>
        </w:rPr>
        <mc:AlternateContent>
          <mc:Choice Requires="wps">
            <w:drawing>
              <wp:anchor distT="0" distB="0" distL="114300" distR="114300" simplePos="0" relativeHeight="251665408" behindDoc="0" locked="0" layoutInCell="1" allowOverlap="1" wp14:anchorId="54228009" wp14:editId="4A96BD86">
                <wp:simplePos x="0" y="0"/>
                <wp:positionH relativeFrom="column">
                  <wp:posOffset>3005455</wp:posOffset>
                </wp:positionH>
                <wp:positionV relativeFrom="paragraph">
                  <wp:posOffset>2776855</wp:posOffset>
                </wp:positionV>
                <wp:extent cx="866775" cy="1343025"/>
                <wp:effectExtent l="0" t="0" r="28575" b="2857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43025"/>
                        </a:xfrm>
                        <a:prstGeom prst="rect">
                          <a:avLst/>
                        </a:prstGeom>
                        <a:noFill/>
                        <a:ln w="25400">
                          <a:solidFill>
                            <a:srgbClr val="000000"/>
                          </a:solidFill>
                          <a:miter lim="800000"/>
                          <a:headEnd/>
                          <a:tailEnd/>
                        </a:ln>
                      </wps:spPr>
                      <wps:txbx>
                        <w:txbxContent>
                          <w:p w:rsidR="00D0749D" w:rsidRDefault="00D0749D" w:rsidP="0061750B">
                            <w:r>
                              <w:t xml:space="preserve">PANDA </w:t>
                            </w:r>
                          </w:p>
                          <w:p w:rsidR="00D0749D" w:rsidRDefault="00D0749D" w:rsidP="0061750B"/>
                          <w:p w:rsidR="00D0749D" w:rsidRDefault="00D0749D" w:rsidP="0061750B">
                            <w:r>
                              <w:t>DIRC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6.65pt;margin-top:218.65pt;width:68.25pt;height:10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" filled="f" strokeweight="2pt">
                <v:textbox>
                  <w:txbxContent>
                    <w:p w:rsidR="00D0749D" w:rsidRDefault="00D0749D" w:rsidP="0061750B">
                      <w:r>
                        <w:t xml:space="preserve">PANDA </w:t>
                      </w:r>
                    </w:p>
                    <w:p w:rsidR="00D0749D" w:rsidRDefault="00D0749D" w:rsidP="0061750B"/>
                    <w:p w:rsidR="00D0749D" w:rsidRDefault="00D0749D" w:rsidP="0061750B">
                      <w:r>
                        <w:t>DIRC</w:t>
                      </w:r>
                    </w:p>
                  </w:txbxContent>
                </v:textbox>
              </v:shape>
            </w:pict>
          </mc:Fallback>
        </mc:AlternateContent>
      </w:r>
      <w:r w:rsidR="00DA0A9D">
        <w:rPr>
          <w:noProof/>
        </w:rPr>
        <w:drawing>
          <wp:inline distT="0" distB="0" distL="0" distR="0" wp14:anchorId="672824E4" wp14:editId="0A1C2EB3">
            <wp:extent cx="8847891" cy="2693907"/>
            <wp:effectExtent l="0" t="9207" r="1587" b="1588"/>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44" r="1118"/>
                    <a:stretch/>
                  </pic:blipFill>
                  <pic:spPr bwMode="auto">
                    <a:xfrm rot="5400000">
                      <a:off x="0" y="0"/>
                      <a:ext cx="8863690" cy="2698717"/>
                    </a:xfrm>
                    <a:prstGeom prst="rect">
                      <a:avLst/>
                    </a:prstGeom>
                    <a:noFill/>
                    <a:ln>
                      <a:noFill/>
                    </a:ln>
                    <a:extLst>
                      <a:ext uri="{53640926-AAD7-44D8-BBD7-CCE9431645EC}">
                        <a14:shadowObscured xmlns:a14="http://schemas.microsoft.com/office/drawing/2010/main"/>
                      </a:ext>
                    </a:extLst>
                  </pic:spPr>
                </pic:pic>
              </a:graphicData>
            </a:graphic>
          </wp:inline>
        </w:drawing>
      </w:r>
    </w:p>
    <w:p w:rsidR="002A47C7" w:rsidRPr="00EB7CA5" w:rsidRDefault="002A47C7" w:rsidP="004B52E0"/>
    <w:p w:rsidR="002A47C7" w:rsidRPr="00EB7CA5" w:rsidRDefault="002A47C7" w:rsidP="004B52E0"/>
    <w:p w:rsidR="002A47C7" w:rsidRPr="00EB7CA5" w:rsidRDefault="008668B1" w:rsidP="008668B1">
      <w:pPr>
        <w:pStyle w:val="berschrift2"/>
      </w:pPr>
      <w:bookmarkStart w:id="12" w:name="_Toc401758527"/>
      <w:r>
        <w:t>Mögliche Nutzung durch LOBI</w:t>
      </w:r>
      <w:bookmarkEnd w:id="12"/>
    </w:p>
    <w:p w:rsidR="00BE0CBE" w:rsidRDefault="00BE0CBE" w:rsidP="007347B2">
      <w:pPr>
        <w:rPr>
          <w:rFonts w:cs="Arial"/>
        </w:rPr>
      </w:pPr>
    </w:p>
    <w:p w:rsidR="00661B5F" w:rsidRDefault="00661B5F" w:rsidP="007347B2">
      <w:pPr>
        <w:rPr>
          <w:rFonts w:cs="Arial"/>
        </w:rPr>
      </w:pPr>
    </w:p>
    <w:p w:rsidR="008668B1" w:rsidRDefault="008668B1" w:rsidP="007347B2">
      <w:pPr>
        <w:rPr>
          <w:rFonts w:cs="Arial"/>
        </w:rPr>
      </w:pPr>
      <w:r>
        <w:rPr>
          <w:rFonts w:cs="Arial"/>
        </w:rPr>
        <w:t>Die zur Verfügung stehende Fläche könnte prinzipiell nach Installation von Lagerkapazitäten und Containern für folgende Zwecke verwendet werden:</w:t>
      </w:r>
    </w:p>
    <w:p w:rsidR="008668B1" w:rsidRDefault="008668B1" w:rsidP="002B5BA7">
      <w:pPr>
        <w:pStyle w:val="Listenabsatz"/>
        <w:numPr>
          <w:ilvl w:val="0"/>
          <w:numId w:val="13"/>
        </w:numPr>
        <w:rPr>
          <w:rFonts w:cs="Arial"/>
        </w:rPr>
      </w:pPr>
      <w:r>
        <w:rPr>
          <w:rFonts w:cs="Arial"/>
        </w:rPr>
        <w:t>Bedarf 12: Elektroniklabor</w:t>
      </w:r>
    </w:p>
    <w:p w:rsidR="008668B1" w:rsidRDefault="008668B1" w:rsidP="002B5BA7">
      <w:pPr>
        <w:pStyle w:val="Listenabsatz"/>
        <w:numPr>
          <w:ilvl w:val="0"/>
          <w:numId w:val="13"/>
        </w:numPr>
        <w:rPr>
          <w:rFonts w:cs="Arial"/>
        </w:rPr>
      </w:pPr>
      <w:r>
        <w:rPr>
          <w:rFonts w:cs="Arial"/>
        </w:rPr>
        <w:t xml:space="preserve">Bedarf 13: Vakuumtests (falls Fläche in </w:t>
      </w:r>
      <w:proofErr w:type="spellStart"/>
      <w:r>
        <w:rPr>
          <w:rFonts w:cs="Arial"/>
        </w:rPr>
        <w:t>Testing</w:t>
      </w:r>
      <w:proofErr w:type="spellEnd"/>
      <w:r>
        <w:rPr>
          <w:rFonts w:cs="Arial"/>
        </w:rPr>
        <w:t xml:space="preserve"> Halle nicht erhalten werden kann)</w:t>
      </w:r>
    </w:p>
    <w:p w:rsidR="0007675B" w:rsidRPr="00123B58" w:rsidRDefault="008668B1" w:rsidP="002B5BA7">
      <w:pPr>
        <w:pStyle w:val="Listenabsatz"/>
        <w:numPr>
          <w:ilvl w:val="0"/>
          <w:numId w:val="13"/>
        </w:numPr>
        <w:rPr>
          <w:rFonts w:cs="Arial"/>
        </w:rPr>
      </w:pPr>
      <w:r>
        <w:rPr>
          <w:rFonts w:cs="Arial"/>
        </w:rPr>
        <w:t>Bedarf 15: Detektor-Systemtests</w:t>
      </w:r>
    </w:p>
    <w:p w:rsidR="008668B1" w:rsidRDefault="008668B1" w:rsidP="002B5BA7">
      <w:pPr>
        <w:pStyle w:val="Listenabsatz"/>
        <w:numPr>
          <w:ilvl w:val="0"/>
          <w:numId w:val="13"/>
        </w:numPr>
        <w:rPr>
          <w:rFonts w:cs="Arial"/>
        </w:rPr>
      </w:pPr>
      <w:r>
        <w:rPr>
          <w:rFonts w:cs="Arial"/>
        </w:rPr>
        <w:t xml:space="preserve">Bedarfe 19-23: Werkstatt für </w:t>
      </w:r>
    </w:p>
    <w:p w:rsidR="008668B1" w:rsidRDefault="008668B1" w:rsidP="002B5BA7">
      <w:pPr>
        <w:pStyle w:val="Listenabsatz"/>
        <w:numPr>
          <w:ilvl w:val="1"/>
          <w:numId w:val="13"/>
        </w:numPr>
        <w:rPr>
          <w:rFonts w:cs="Arial"/>
        </w:rPr>
      </w:pPr>
      <w:r>
        <w:rPr>
          <w:rFonts w:cs="Arial"/>
        </w:rPr>
        <w:t xml:space="preserve">Einbau von Detektoren in Kammern, </w:t>
      </w:r>
      <w:proofErr w:type="spellStart"/>
      <w:r>
        <w:rPr>
          <w:rFonts w:cs="Arial"/>
        </w:rPr>
        <w:t>Justage</w:t>
      </w:r>
      <w:proofErr w:type="spellEnd"/>
      <w:r>
        <w:rPr>
          <w:rFonts w:cs="Arial"/>
        </w:rPr>
        <w:t xml:space="preserve"> Transfermessung</w:t>
      </w:r>
    </w:p>
    <w:p w:rsidR="008668B1" w:rsidRDefault="008668B1" w:rsidP="002B5BA7">
      <w:pPr>
        <w:pStyle w:val="Listenabsatz"/>
        <w:numPr>
          <w:ilvl w:val="1"/>
          <w:numId w:val="13"/>
        </w:numPr>
        <w:rPr>
          <w:rFonts w:cs="Arial"/>
        </w:rPr>
      </w:pPr>
      <w:r>
        <w:rPr>
          <w:rFonts w:cs="Arial"/>
        </w:rPr>
        <w:t>Lagerung von In-Kind Lieferungen Antriebe (SLO), Vakuumkammern (IND) und SPS Schaltschränke Pressluft-System (SLO)</w:t>
      </w:r>
      <w:r w:rsidR="00A2579D">
        <w:rPr>
          <w:rFonts w:cs="Arial"/>
        </w:rPr>
        <w:t xml:space="preserve"> und Detektoren wie MWPC/ICs, SEMs oder </w:t>
      </w:r>
      <w:proofErr w:type="spellStart"/>
      <w:r w:rsidR="00A2579D">
        <w:rPr>
          <w:rFonts w:cs="Arial"/>
        </w:rPr>
        <w:t>Szintillatoren</w:t>
      </w:r>
      <w:proofErr w:type="spellEnd"/>
      <w:r w:rsidR="00A2579D">
        <w:rPr>
          <w:rFonts w:cs="Arial"/>
        </w:rPr>
        <w:t xml:space="preserve"> (Detektorlabor GSI)</w:t>
      </w:r>
    </w:p>
    <w:p w:rsidR="00CF6B34" w:rsidRDefault="00CF6B34" w:rsidP="00CF6B34">
      <w:pPr>
        <w:rPr>
          <w:rFonts w:cs="Arial"/>
        </w:rPr>
      </w:pPr>
    </w:p>
    <w:p w:rsidR="00662807" w:rsidRDefault="00662807" w:rsidP="00CF6B34">
      <w:pPr>
        <w:rPr>
          <w:rFonts w:cs="Arial"/>
        </w:rPr>
      </w:pPr>
    </w:p>
    <w:p w:rsidR="006F1BAC" w:rsidRDefault="006F1BAC" w:rsidP="00CF6B34">
      <w:pPr>
        <w:rPr>
          <w:rFonts w:cs="Arial"/>
          <w:color w:val="FF0000"/>
        </w:rPr>
      </w:pPr>
      <w:r w:rsidRPr="0013145E">
        <w:rPr>
          <w:rFonts w:cs="Arial"/>
          <w:color w:val="FF0000"/>
        </w:rPr>
        <w:t>Die tatsächlichen Möglichk</w:t>
      </w:r>
      <w:r w:rsidR="0009095C" w:rsidRPr="0013145E">
        <w:rPr>
          <w:rFonts w:cs="Arial"/>
          <w:color w:val="FF0000"/>
        </w:rPr>
        <w:t>eiten der Nutzung sind eventuell</w:t>
      </w:r>
      <w:r w:rsidRPr="0013145E">
        <w:rPr>
          <w:rFonts w:cs="Arial"/>
          <w:color w:val="FF0000"/>
        </w:rPr>
        <w:t xml:space="preserve"> durch die Randbedingungen der Lagertemperatur von 10°C in der Heckhalle oder die maximal nutzbare Höhe der Container eingeschränkt.</w:t>
      </w:r>
    </w:p>
    <w:p w:rsidR="00CD5CD8" w:rsidRPr="007F700E" w:rsidRDefault="00CD5CD8" w:rsidP="00CF6B34">
      <w:pPr>
        <w:rPr>
          <w:rFonts w:cs="Arial"/>
          <w:b/>
          <w:color w:val="FF0000"/>
        </w:rPr>
      </w:pPr>
      <w:r w:rsidRPr="007F700E">
        <w:rPr>
          <w:rFonts w:cs="Arial"/>
          <w:b/>
          <w:color w:val="FF0000"/>
        </w:rPr>
        <w:t xml:space="preserve">Anmerkung AR: Nach Telefonat mit H. Reich-Sprenger </w:t>
      </w:r>
      <w:r w:rsidR="007F700E" w:rsidRPr="007F700E">
        <w:rPr>
          <w:rFonts w:cs="Arial"/>
          <w:b/>
          <w:color w:val="FF0000"/>
        </w:rPr>
        <w:t>scheint diese Aussage hinfällig! Keine Container notwendig!</w:t>
      </w:r>
    </w:p>
    <w:p w:rsidR="002B7EB2" w:rsidRDefault="002B7EB2" w:rsidP="00CF6B34">
      <w:pPr>
        <w:rPr>
          <w:rFonts w:cs="Arial"/>
        </w:rPr>
      </w:pPr>
    </w:p>
    <w:p w:rsidR="002B7EB2" w:rsidRDefault="002B7EB2" w:rsidP="00CF6B34">
      <w:pPr>
        <w:rPr>
          <w:rFonts w:cs="Arial"/>
        </w:rPr>
      </w:pPr>
      <w:r>
        <w:rPr>
          <w:rFonts w:cs="Arial"/>
        </w:rPr>
        <w:t>Eventuell können die Bedarfe 1-3 (Lagerflächen für Diagnosekammern, Gestelle und Detektorsysteme) GSI-nah durch Heckhalle und Betriebshof gedeckt werden.</w:t>
      </w:r>
    </w:p>
    <w:p w:rsidR="006F1BAC" w:rsidRDefault="006F1BAC" w:rsidP="00CF6B34">
      <w:pPr>
        <w:rPr>
          <w:rFonts w:cs="Arial"/>
        </w:rPr>
      </w:pPr>
    </w:p>
    <w:p w:rsidR="008C01BC" w:rsidRDefault="008C01BC" w:rsidP="00CF6B34">
      <w:pPr>
        <w:rPr>
          <w:rFonts w:cs="Arial"/>
        </w:rPr>
      </w:pPr>
      <w:r>
        <w:rPr>
          <w:rFonts w:cs="Arial"/>
        </w:rPr>
        <w:t>Mögliche Nutzer:</w:t>
      </w:r>
    </w:p>
    <w:p w:rsidR="008C01BC" w:rsidRDefault="008C01BC" w:rsidP="002B5BA7">
      <w:pPr>
        <w:pStyle w:val="Listenabsatz"/>
        <w:numPr>
          <w:ilvl w:val="0"/>
          <w:numId w:val="14"/>
        </w:numPr>
        <w:rPr>
          <w:rFonts w:cs="Arial"/>
        </w:rPr>
      </w:pPr>
      <w:r>
        <w:rPr>
          <w:rFonts w:cs="Arial"/>
        </w:rPr>
        <w:t>Gruppe MI, Mechanik, C. Dorn</w:t>
      </w:r>
    </w:p>
    <w:p w:rsidR="008C01BC" w:rsidRDefault="008C01BC" w:rsidP="002B5BA7">
      <w:pPr>
        <w:pStyle w:val="Listenabsatz"/>
        <w:numPr>
          <w:ilvl w:val="0"/>
          <w:numId w:val="14"/>
        </w:numPr>
        <w:rPr>
          <w:rFonts w:cs="Arial"/>
        </w:rPr>
      </w:pPr>
      <w:r>
        <w:rPr>
          <w:rFonts w:cs="Arial"/>
        </w:rPr>
        <w:t xml:space="preserve">Gruppe ED, Elektronikentwicklung, W. Kaufmann, H. </w:t>
      </w:r>
      <w:proofErr w:type="spellStart"/>
      <w:r>
        <w:rPr>
          <w:rFonts w:cs="Arial"/>
        </w:rPr>
        <w:t>Reeg</w:t>
      </w:r>
      <w:proofErr w:type="spellEnd"/>
    </w:p>
    <w:p w:rsidR="008C01BC" w:rsidRDefault="008C01BC" w:rsidP="002B5BA7">
      <w:pPr>
        <w:pStyle w:val="Listenabsatz"/>
        <w:numPr>
          <w:ilvl w:val="0"/>
          <w:numId w:val="14"/>
        </w:numPr>
        <w:rPr>
          <w:rFonts w:cs="Arial"/>
        </w:rPr>
      </w:pPr>
      <w:r>
        <w:rPr>
          <w:rFonts w:cs="Arial"/>
        </w:rPr>
        <w:t>Gruppe DS, T. Hoffmann</w:t>
      </w:r>
    </w:p>
    <w:p w:rsidR="008C01BC" w:rsidRDefault="008C01BC" w:rsidP="002B5BA7">
      <w:pPr>
        <w:pStyle w:val="Listenabsatz"/>
        <w:numPr>
          <w:ilvl w:val="0"/>
          <w:numId w:val="14"/>
        </w:numPr>
        <w:rPr>
          <w:rFonts w:cs="Arial"/>
        </w:rPr>
      </w:pPr>
      <w:r>
        <w:rPr>
          <w:rFonts w:cs="Arial"/>
        </w:rPr>
        <w:t xml:space="preserve">Gruppen RI und RD für Detektorbau bzw. </w:t>
      </w:r>
      <w:proofErr w:type="spellStart"/>
      <w:r>
        <w:rPr>
          <w:rFonts w:cs="Arial"/>
        </w:rPr>
        <w:t>Sondenteststand</w:t>
      </w:r>
      <w:proofErr w:type="spellEnd"/>
      <w:r w:rsidR="00AA79F6">
        <w:rPr>
          <w:rFonts w:cs="Arial"/>
        </w:rPr>
        <w:t xml:space="preserve"> (??</w:t>
      </w:r>
      <w:r w:rsidR="00A76280">
        <w:rPr>
          <w:rFonts w:cs="Arial"/>
        </w:rPr>
        <w:t>?</w:t>
      </w:r>
      <w:r w:rsidR="00AA79F6">
        <w:rPr>
          <w:rFonts w:cs="Arial"/>
        </w:rPr>
        <w:t>)</w:t>
      </w:r>
    </w:p>
    <w:p w:rsidR="005102B2" w:rsidRDefault="005102B2" w:rsidP="005102B2">
      <w:pPr>
        <w:rPr>
          <w:rFonts w:cs="Arial"/>
        </w:rPr>
      </w:pPr>
    </w:p>
    <w:p w:rsidR="005102B2" w:rsidRDefault="005102B2" w:rsidP="005102B2">
      <w:pPr>
        <w:rPr>
          <w:rFonts w:cs="Arial"/>
        </w:rPr>
      </w:pPr>
    </w:p>
    <w:p w:rsidR="002970AF" w:rsidRDefault="002970AF" w:rsidP="005102B2">
      <w:pPr>
        <w:rPr>
          <w:rFonts w:cs="Arial"/>
        </w:rPr>
      </w:pPr>
    </w:p>
    <w:p w:rsidR="008F03A3" w:rsidRPr="005401B3" w:rsidRDefault="008F03A3" w:rsidP="005401B3">
      <w:pPr>
        <w:rPr>
          <w:rFonts w:cs="Arial"/>
          <w:b/>
          <w:color w:val="0000CC"/>
        </w:rPr>
      </w:pPr>
      <w:r w:rsidRPr="004B4E6F">
        <w:rPr>
          <w:rFonts w:cs="Arial"/>
          <w:b/>
          <w:color w:val="0000CC"/>
        </w:rPr>
        <w:t>Klärung</w:t>
      </w:r>
      <w:r w:rsidR="004D7731">
        <w:rPr>
          <w:rFonts w:cs="Arial"/>
          <w:b/>
          <w:color w:val="0000CC"/>
        </w:rPr>
        <w:t>:</w:t>
      </w:r>
      <w:r w:rsidRPr="004B4E6F">
        <w:rPr>
          <w:rFonts w:cs="Arial"/>
          <w:b/>
          <w:color w:val="0000CC"/>
        </w:rPr>
        <w:t xml:space="preserve"> </w:t>
      </w:r>
    </w:p>
    <w:p w:rsidR="002D03F0" w:rsidRDefault="002D03F0" w:rsidP="004D7731">
      <w:pPr>
        <w:pStyle w:val="Listenabsatz"/>
        <w:numPr>
          <w:ilvl w:val="0"/>
          <w:numId w:val="21"/>
        </w:numPr>
        <w:rPr>
          <w:rFonts w:cs="Arial"/>
          <w:b/>
          <w:color w:val="0000CC"/>
        </w:rPr>
      </w:pPr>
      <w:r>
        <w:rPr>
          <w:rFonts w:cs="Arial"/>
          <w:b/>
          <w:color w:val="0000CC"/>
        </w:rPr>
        <w:t>Nutzungsmöglichkeit für LOBI-DS</w:t>
      </w:r>
      <w:r w:rsidR="002E4544">
        <w:rPr>
          <w:rFonts w:cs="Arial"/>
          <w:b/>
          <w:color w:val="0000CC"/>
        </w:rPr>
        <w:t xml:space="preserve"> klären</w:t>
      </w:r>
      <w:r>
        <w:rPr>
          <w:rFonts w:cs="Arial"/>
          <w:b/>
          <w:color w:val="0000CC"/>
        </w:rPr>
        <w:t>, wenn kein WR Timing vorhanden, sondern nur GSI Netz.</w:t>
      </w:r>
    </w:p>
    <w:p w:rsidR="00DC2542" w:rsidRPr="004D7731" w:rsidRDefault="00DC2542" w:rsidP="004D7731">
      <w:pPr>
        <w:pStyle w:val="Listenabsatz"/>
        <w:numPr>
          <w:ilvl w:val="0"/>
          <w:numId w:val="21"/>
        </w:numPr>
        <w:rPr>
          <w:rFonts w:cs="Arial"/>
          <w:b/>
          <w:color w:val="0000CC"/>
        </w:rPr>
      </w:pPr>
      <w:r w:rsidRPr="004D7731">
        <w:rPr>
          <w:rFonts w:cs="Arial"/>
          <w:b/>
          <w:color w:val="0000CC"/>
        </w:rPr>
        <w:t>Tür unten links! Schiebetür? Durchgang?</w:t>
      </w:r>
    </w:p>
    <w:p w:rsidR="00A33133" w:rsidRPr="005401B3" w:rsidRDefault="00DC2542" w:rsidP="005401B3">
      <w:pPr>
        <w:pStyle w:val="Listenabsatz"/>
        <w:numPr>
          <w:ilvl w:val="0"/>
          <w:numId w:val="21"/>
        </w:numPr>
        <w:rPr>
          <w:rFonts w:cs="Arial"/>
          <w:b/>
          <w:color w:val="0000CC"/>
        </w:rPr>
      </w:pPr>
      <w:r w:rsidRPr="004D7731">
        <w:rPr>
          <w:rFonts w:cs="Arial"/>
          <w:b/>
          <w:color w:val="0000CC"/>
        </w:rPr>
        <w:t>350 m</w:t>
      </w:r>
      <w:r w:rsidRPr="004D7731">
        <w:rPr>
          <w:rFonts w:cs="Arial"/>
          <w:b/>
          <w:color w:val="0000CC"/>
          <w:vertAlign w:val="superscript"/>
        </w:rPr>
        <w:t>2</w:t>
      </w:r>
      <w:r w:rsidRPr="004D7731">
        <w:rPr>
          <w:rFonts w:cs="Arial"/>
          <w:b/>
          <w:color w:val="0000CC"/>
        </w:rPr>
        <w:t xml:space="preserve"> Bedarf (150 </w:t>
      </w:r>
      <w:r w:rsidR="00780707" w:rsidRPr="004D7731">
        <w:rPr>
          <w:rFonts w:cs="Arial"/>
          <w:b/>
          <w:color w:val="0000CC"/>
        </w:rPr>
        <w:t>m</w:t>
      </w:r>
      <w:r w:rsidR="00780707" w:rsidRPr="004D7731">
        <w:rPr>
          <w:rFonts w:cs="Arial"/>
          <w:b/>
          <w:color w:val="0000CC"/>
          <w:vertAlign w:val="superscript"/>
        </w:rPr>
        <w:t>2</w:t>
      </w:r>
      <w:r w:rsidR="00780707" w:rsidRPr="004D7731">
        <w:rPr>
          <w:rFonts w:cs="Arial"/>
          <w:b/>
          <w:color w:val="0000CC"/>
        </w:rPr>
        <w:t xml:space="preserve"> </w:t>
      </w:r>
      <w:r w:rsidR="005401B3">
        <w:rPr>
          <w:rFonts w:cs="Arial"/>
          <w:b/>
          <w:color w:val="0000CC"/>
        </w:rPr>
        <w:t>Montage/Test</w:t>
      </w:r>
      <w:r w:rsidRPr="004D7731">
        <w:rPr>
          <w:rFonts w:cs="Arial"/>
          <w:b/>
          <w:color w:val="0000CC"/>
        </w:rPr>
        <w:t xml:space="preserve"> &amp; </w:t>
      </w:r>
      <w:r w:rsidR="00780707" w:rsidRPr="004D7731">
        <w:rPr>
          <w:rFonts w:cs="Arial"/>
          <w:b/>
          <w:color w:val="0000CC"/>
        </w:rPr>
        <w:t>200 m</w:t>
      </w:r>
      <w:r w:rsidR="00780707" w:rsidRPr="004D7731">
        <w:rPr>
          <w:rFonts w:cs="Arial"/>
          <w:b/>
          <w:color w:val="0000CC"/>
          <w:vertAlign w:val="superscript"/>
        </w:rPr>
        <w:t>2</w:t>
      </w:r>
      <w:r w:rsidR="00780707" w:rsidRPr="004D7731">
        <w:rPr>
          <w:rFonts w:cs="Arial"/>
          <w:b/>
          <w:color w:val="0000CC"/>
        </w:rPr>
        <w:t xml:space="preserve"> </w:t>
      </w:r>
      <w:r w:rsidR="005401B3">
        <w:rPr>
          <w:rFonts w:cs="Arial"/>
          <w:b/>
          <w:color w:val="0000CC"/>
        </w:rPr>
        <w:t>Lager</w:t>
      </w:r>
      <w:r w:rsidRPr="004D7731">
        <w:rPr>
          <w:rFonts w:cs="Arial"/>
          <w:b/>
          <w:color w:val="0000CC"/>
        </w:rPr>
        <w:t>)</w:t>
      </w:r>
    </w:p>
    <w:p w:rsidR="004D7731" w:rsidRDefault="004D7731" w:rsidP="004D7731">
      <w:pPr>
        <w:pStyle w:val="Listenabsatz"/>
        <w:numPr>
          <w:ilvl w:val="0"/>
          <w:numId w:val="21"/>
        </w:numPr>
        <w:rPr>
          <w:rFonts w:cs="Arial"/>
          <w:b/>
          <w:color w:val="0000CC"/>
        </w:rPr>
      </w:pPr>
      <w:r>
        <w:rPr>
          <w:rFonts w:cs="Arial"/>
          <w:b/>
          <w:color w:val="0000CC"/>
        </w:rPr>
        <w:t>GA schreibt Dokument, ohne jemals mit LOBI (dem</w:t>
      </w:r>
      <w:r w:rsidR="00682117">
        <w:rPr>
          <w:rFonts w:cs="Arial"/>
          <w:b/>
          <w:color w:val="0000CC"/>
        </w:rPr>
        <w:t xml:space="preserve"> Nutzer) gesprochen zu haben</w:t>
      </w:r>
      <w:r>
        <w:rPr>
          <w:rFonts w:cs="Arial"/>
          <w:b/>
          <w:color w:val="0000CC"/>
        </w:rPr>
        <w:t>? Vor-Ort-Termin nötig</w:t>
      </w:r>
      <w:r w:rsidR="006557F8">
        <w:rPr>
          <w:rFonts w:cs="Arial"/>
          <w:b/>
          <w:color w:val="0000CC"/>
        </w:rPr>
        <w:t xml:space="preserve"> und erst</w:t>
      </w:r>
      <w:r w:rsidR="005710B5">
        <w:rPr>
          <w:rFonts w:cs="Arial"/>
          <w:b/>
          <w:color w:val="0000CC"/>
        </w:rPr>
        <w:t>e Absprache zur vorhersehbaren</w:t>
      </w:r>
      <w:r w:rsidR="006557F8">
        <w:rPr>
          <w:rFonts w:cs="Arial"/>
          <w:b/>
          <w:color w:val="0000CC"/>
        </w:rPr>
        <w:t xml:space="preserve"> Nutzung</w:t>
      </w:r>
      <w:r>
        <w:rPr>
          <w:rFonts w:cs="Arial"/>
          <w:b/>
          <w:color w:val="0000CC"/>
        </w:rPr>
        <w:t>!</w:t>
      </w:r>
    </w:p>
    <w:p w:rsidR="00CC4D3E" w:rsidRDefault="00636ED0" w:rsidP="004D7731">
      <w:pPr>
        <w:pStyle w:val="Listenabsatz"/>
        <w:numPr>
          <w:ilvl w:val="0"/>
          <w:numId w:val="21"/>
        </w:numPr>
        <w:rPr>
          <w:rFonts w:cs="Arial"/>
          <w:b/>
          <w:color w:val="0000CC"/>
        </w:rPr>
      </w:pPr>
      <w:r>
        <w:rPr>
          <w:rFonts w:cs="Arial"/>
          <w:b/>
          <w:color w:val="0000CC"/>
        </w:rPr>
        <w:t>P</w:t>
      </w:r>
      <w:r w:rsidR="00CC4D3E">
        <w:rPr>
          <w:rFonts w:cs="Arial"/>
          <w:b/>
          <w:color w:val="0000CC"/>
        </w:rPr>
        <w:t>i</w:t>
      </w:r>
      <w:r>
        <w:rPr>
          <w:rFonts w:cs="Arial"/>
          <w:b/>
          <w:color w:val="0000CC"/>
        </w:rPr>
        <w:t>o</w:t>
      </w:r>
      <w:r w:rsidR="00CC4D3E">
        <w:rPr>
          <w:rFonts w:cs="Arial"/>
          <w:b/>
          <w:color w:val="0000CC"/>
        </w:rPr>
        <w:t xml:space="preserve">tr fragen, ob </w:t>
      </w:r>
      <w:proofErr w:type="spellStart"/>
      <w:r w:rsidR="00CC4D3E">
        <w:rPr>
          <w:rFonts w:cs="Arial"/>
          <w:b/>
          <w:color w:val="0000CC"/>
        </w:rPr>
        <w:t>Sondenteststand</w:t>
      </w:r>
      <w:proofErr w:type="spellEnd"/>
      <w:r w:rsidR="00CC4D3E">
        <w:rPr>
          <w:rFonts w:cs="Arial"/>
          <w:b/>
          <w:color w:val="0000CC"/>
        </w:rPr>
        <w:t xml:space="preserve"> prinzipiell in Heckhalle stehen könnte</w:t>
      </w:r>
      <w:r w:rsidR="009978C9">
        <w:rPr>
          <w:rFonts w:cs="Arial"/>
          <w:b/>
          <w:color w:val="0000CC"/>
        </w:rPr>
        <w:t xml:space="preserve">. Sollte ok sein, wenn Klima wie in </w:t>
      </w:r>
      <w:proofErr w:type="spellStart"/>
      <w:r w:rsidR="009978C9">
        <w:rPr>
          <w:rFonts w:cs="Arial"/>
          <w:b/>
          <w:color w:val="0000CC"/>
        </w:rPr>
        <w:t>Testing</w:t>
      </w:r>
      <w:proofErr w:type="spellEnd"/>
      <w:r w:rsidR="009978C9">
        <w:rPr>
          <w:rFonts w:cs="Arial"/>
          <w:b/>
          <w:color w:val="0000CC"/>
        </w:rPr>
        <w:t xml:space="preserve"> Halle, dem aktuellen Aufstellort</w:t>
      </w:r>
    </w:p>
    <w:p w:rsidR="0020051E" w:rsidRDefault="0020051E" w:rsidP="004D7731">
      <w:pPr>
        <w:pStyle w:val="Listenabsatz"/>
        <w:numPr>
          <w:ilvl w:val="0"/>
          <w:numId w:val="21"/>
        </w:numPr>
        <w:rPr>
          <w:rFonts w:cs="Arial"/>
          <w:b/>
          <w:color w:val="0000CC"/>
        </w:rPr>
      </w:pPr>
      <w:r>
        <w:rPr>
          <w:rFonts w:cs="Arial"/>
          <w:b/>
          <w:color w:val="0000CC"/>
        </w:rPr>
        <w:t xml:space="preserve">C. Dorn wollte ab 21. Sept. </w:t>
      </w:r>
      <w:r w:rsidR="0069009F">
        <w:rPr>
          <w:rFonts w:cs="Arial"/>
          <w:b/>
          <w:color w:val="0000CC"/>
        </w:rPr>
        <w:t>mit A. Krämer Konta</w:t>
      </w:r>
      <w:r>
        <w:rPr>
          <w:rFonts w:cs="Arial"/>
          <w:b/>
          <w:color w:val="0000CC"/>
        </w:rPr>
        <w:t>k</w:t>
      </w:r>
      <w:r w:rsidR="0069009F">
        <w:rPr>
          <w:rFonts w:cs="Arial"/>
          <w:b/>
          <w:color w:val="0000CC"/>
        </w:rPr>
        <w:t>t</w:t>
      </w:r>
      <w:r>
        <w:rPr>
          <w:rFonts w:cs="Arial"/>
          <w:b/>
          <w:color w:val="0000CC"/>
        </w:rPr>
        <w:t xml:space="preserve"> aufnehmen wegen eines eventuellen </w:t>
      </w:r>
      <w:r w:rsidR="00B37D6E">
        <w:rPr>
          <w:rFonts w:cs="Arial"/>
          <w:b/>
          <w:color w:val="0000CC"/>
        </w:rPr>
        <w:t>Vakuum-</w:t>
      </w:r>
      <w:r>
        <w:rPr>
          <w:rFonts w:cs="Arial"/>
          <w:b/>
          <w:color w:val="0000CC"/>
        </w:rPr>
        <w:t>Teststands in Heckhalle</w:t>
      </w:r>
    </w:p>
    <w:p w:rsidR="007D4B40" w:rsidRPr="007D4B40" w:rsidRDefault="007D4B40" w:rsidP="007D4B40">
      <w:pPr>
        <w:rPr>
          <w:rFonts w:cs="Arial"/>
          <w:b/>
          <w:color w:val="0000CC"/>
        </w:rPr>
      </w:pPr>
    </w:p>
    <w:p w:rsidR="00DC2542" w:rsidRDefault="00DC2542" w:rsidP="005102B2">
      <w:pPr>
        <w:rPr>
          <w:rFonts w:cs="Arial"/>
        </w:rPr>
      </w:pPr>
    </w:p>
    <w:p w:rsidR="000D0EEC" w:rsidRDefault="000D0EEC" w:rsidP="005102B2">
      <w:pPr>
        <w:rPr>
          <w:rFonts w:cs="Arial"/>
        </w:rPr>
      </w:pPr>
    </w:p>
    <w:p w:rsidR="005102B2" w:rsidRDefault="005102B2" w:rsidP="005102B2">
      <w:pPr>
        <w:pStyle w:val="berschrift1"/>
      </w:pPr>
      <w:bookmarkStart w:id="13" w:name="_Toc401758528"/>
      <w:r>
        <w:lastRenderedPageBreak/>
        <w:t>Historie</w:t>
      </w:r>
      <w:bookmarkEnd w:id="13"/>
    </w:p>
    <w:p w:rsidR="005102B2" w:rsidRDefault="005102B2" w:rsidP="005102B2"/>
    <w:p w:rsidR="004E6865" w:rsidRDefault="004E6865" w:rsidP="005102B2">
      <w:pPr>
        <w:rPr>
          <w:b/>
          <w:color w:val="0000CC"/>
        </w:rPr>
      </w:pPr>
      <w:r>
        <w:t>:</w:t>
      </w:r>
      <w:r w:rsidR="005102B2">
        <w:tab/>
      </w:r>
    </w:p>
    <w:tbl>
      <w:tblPr>
        <w:tblStyle w:val="Tabellenraster"/>
        <w:tblW w:w="0" w:type="auto"/>
        <w:tblLook w:val="04A0" w:firstRow="1" w:lastRow="0" w:firstColumn="1" w:lastColumn="0" w:noHBand="0" w:noVBand="1"/>
      </w:tblPr>
      <w:tblGrid>
        <w:gridCol w:w="1668"/>
        <w:gridCol w:w="7544"/>
      </w:tblGrid>
      <w:tr w:rsidR="004E6865" w:rsidTr="00896C80">
        <w:tc>
          <w:tcPr>
            <w:tcW w:w="1668" w:type="dxa"/>
          </w:tcPr>
          <w:p w:rsidR="004E6865" w:rsidRDefault="004E6865" w:rsidP="005102B2">
            <w:pPr>
              <w:rPr>
                <w:b/>
                <w:color w:val="0000CC"/>
              </w:rPr>
            </w:pPr>
            <w:r>
              <w:t>29. August</w:t>
            </w:r>
            <w:r w:rsidR="00F021D9">
              <w:t xml:space="preserve"> 2014</w:t>
            </w:r>
          </w:p>
        </w:tc>
        <w:tc>
          <w:tcPr>
            <w:tcW w:w="7544" w:type="dxa"/>
          </w:tcPr>
          <w:p w:rsidR="004E6865" w:rsidRDefault="004E6865" w:rsidP="005102B2">
            <w:pPr>
              <w:rPr>
                <w:b/>
                <w:color w:val="0000CC"/>
              </w:rPr>
            </w:pPr>
            <w:r>
              <w:t xml:space="preserve">Telefonat mit Herr Becker (GA). Höhe des Kellers und </w:t>
            </w:r>
            <w:proofErr w:type="spellStart"/>
            <w:r>
              <w:t>Fluchtwegssituation</w:t>
            </w:r>
            <w:proofErr w:type="spellEnd"/>
            <w:r>
              <w:t xml:space="preserve"> sind schwierig. Es wird eine schriftliche Stellungnahme zum Dokument erstellt, das Frank </w:t>
            </w:r>
            <w:proofErr w:type="spellStart"/>
            <w:r>
              <w:t>Heymach</w:t>
            </w:r>
            <w:proofErr w:type="spellEnd"/>
            <w:r>
              <w:t xml:space="preserve"> bei der GA abgegeben hat</w:t>
            </w:r>
            <w:r w:rsidRPr="004E6865">
              <w:rPr>
                <w:b/>
                <w:color w:val="0000CC"/>
              </w:rPr>
              <w:t>. LOBI wartet auf Rückmeldung, die evtl. nächste Woche kommen soll.</w:t>
            </w:r>
          </w:p>
        </w:tc>
      </w:tr>
      <w:tr w:rsidR="001265C1" w:rsidTr="00896C80">
        <w:tc>
          <w:tcPr>
            <w:tcW w:w="1668" w:type="dxa"/>
          </w:tcPr>
          <w:p w:rsidR="001265C1" w:rsidRDefault="001265C1" w:rsidP="005102B2">
            <w:r>
              <w:t>8. September</w:t>
            </w:r>
            <w:r w:rsidR="00F021D9">
              <w:t xml:space="preserve"> 2014</w:t>
            </w:r>
          </w:p>
        </w:tc>
        <w:tc>
          <w:tcPr>
            <w:tcW w:w="7544" w:type="dxa"/>
          </w:tcPr>
          <w:p w:rsidR="001265C1" w:rsidRDefault="001265C1" w:rsidP="005102B2">
            <w:r>
              <w:t>Gespräch mit C. Dorn. Siehe unten.</w:t>
            </w:r>
          </w:p>
        </w:tc>
      </w:tr>
      <w:tr w:rsidR="00124B18" w:rsidTr="00896C80">
        <w:tc>
          <w:tcPr>
            <w:tcW w:w="1668" w:type="dxa"/>
          </w:tcPr>
          <w:p w:rsidR="00124B18" w:rsidRDefault="00124B18" w:rsidP="005102B2">
            <w:r>
              <w:t>8. September</w:t>
            </w:r>
            <w:r w:rsidR="00F021D9">
              <w:t xml:space="preserve"> 2014</w:t>
            </w:r>
          </w:p>
        </w:tc>
        <w:tc>
          <w:tcPr>
            <w:tcW w:w="7544" w:type="dxa"/>
          </w:tcPr>
          <w:p w:rsidR="00124B18" w:rsidRDefault="00124B18" w:rsidP="005102B2">
            <w:r>
              <w:t xml:space="preserve">Besprechung bei H. Reich-Sprenger, AR + F. </w:t>
            </w:r>
            <w:proofErr w:type="spellStart"/>
            <w:r>
              <w:t>Heymach</w:t>
            </w:r>
            <w:proofErr w:type="spellEnd"/>
          </w:p>
          <w:p w:rsidR="00124B18" w:rsidRDefault="00124B18" w:rsidP="005102B2">
            <w:r>
              <w:t xml:space="preserve">Klärung des weiteren Vorgehens: Vorantreiben der </w:t>
            </w:r>
            <w:proofErr w:type="spellStart"/>
            <w:r>
              <w:t>Räuming</w:t>
            </w:r>
            <w:proofErr w:type="spellEnd"/>
            <w:r>
              <w:t xml:space="preserve"> bis Jahresende (Beteiligte Fachgruppen sind informiert) sowie Vor-Ort-Termin mit J. Lindenberg</w:t>
            </w:r>
            <w:r w:rsidR="008B0B66">
              <w:t xml:space="preserve">; </w:t>
            </w:r>
            <w:proofErr w:type="spellStart"/>
            <w:r w:rsidR="008B0B66">
              <w:t>unabh</w:t>
            </w:r>
            <w:proofErr w:type="spellEnd"/>
            <w:r w:rsidR="008B0B66">
              <w:t>. von ausstehender Rückmeldung der GA</w:t>
            </w:r>
          </w:p>
        </w:tc>
      </w:tr>
      <w:tr w:rsidR="004E6865" w:rsidTr="00896C80">
        <w:tc>
          <w:tcPr>
            <w:tcW w:w="1668" w:type="dxa"/>
          </w:tcPr>
          <w:p w:rsidR="004E6865" w:rsidRDefault="00896C80" w:rsidP="005102B2">
            <w:r>
              <w:t xml:space="preserve">9. </w:t>
            </w:r>
            <w:r w:rsidR="00641237">
              <w:t>September</w:t>
            </w:r>
            <w:r w:rsidR="00F021D9">
              <w:t xml:space="preserve"> 2014</w:t>
            </w:r>
          </w:p>
        </w:tc>
        <w:tc>
          <w:tcPr>
            <w:tcW w:w="7544" w:type="dxa"/>
          </w:tcPr>
          <w:p w:rsidR="004E6865" w:rsidRDefault="00641237" w:rsidP="005102B2">
            <w:proofErr w:type="spellStart"/>
            <w:r>
              <w:t>Email</w:t>
            </w:r>
            <w:proofErr w:type="spellEnd"/>
            <w:r>
              <w:t xml:space="preserve"> an A. Wilms mit Vorschlag zur LOBI Nutzung nach Rückmeldung von Gruppen. </w:t>
            </w:r>
          </w:p>
        </w:tc>
      </w:tr>
      <w:tr w:rsidR="004E6865" w:rsidTr="00896C80">
        <w:tc>
          <w:tcPr>
            <w:tcW w:w="1668" w:type="dxa"/>
          </w:tcPr>
          <w:p w:rsidR="004E6865" w:rsidRDefault="00267810" w:rsidP="005102B2">
            <w:r>
              <w:t>17. Sept.</w:t>
            </w:r>
            <w:r w:rsidR="00F021D9">
              <w:t xml:space="preserve"> 2014</w:t>
            </w:r>
          </w:p>
        </w:tc>
        <w:tc>
          <w:tcPr>
            <w:tcW w:w="7544" w:type="dxa"/>
          </w:tcPr>
          <w:p w:rsidR="004E6865" w:rsidRDefault="00267810" w:rsidP="005102B2">
            <w:r>
              <w:t>Telefonat mit H. Reich-Sprenger</w:t>
            </w:r>
            <w:r w:rsidR="001265C1">
              <w:t>. Siehe unten</w:t>
            </w:r>
          </w:p>
        </w:tc>
      </w:tr>
      <w:tr w:rsidR="008076AD" w:rsidTr="00896C80">
        <w:tc>
          <w:tcPr>
            <w:tcW w:w="1668" w:type="dxa"/>
          </w:tcPr>
          <w:p w:rsidR="008076AD" w:rsidRDefault="008076AD" w:rsidP="005102B2">
            <w:r>
              <w:t xml:space="preserve">19. Sept. </w:t>
            </w:r>
            <w:r w:rsidR="00F021D9">
              <w:t>2014</w:t>
            </w:r>
          </w:p>
        </w:tc>
        <w:tc>
          <w:tcPr>
            <w:tcW w:w="7544" w:type="dxa"/>
          </w:tcPr>
          <w:p w:rsidR="008076AD" w:rsidRDefault="008076AD" w:rsidP="005102B2">
            <w:r>
              <w:rPr>
                <w:color w:val="0000CC"/>
              </w:rPr>
              <w:t xml:space="preserve">WICHTIG: </w:t>
            </w:r>
            <w:r w:rsidRPr="008076AD">
              <w:rPr>
                <w:color w:val="0000CC"/>
              </w:rPr>
              <w:t>Gespräch mit C. Dorn. Siehe unten</w:t>
            </w:r>
            <w:r>
              <w:rPr>
                <w:color w:val="0000CC"/>
              </w:rPr>
              <w:t>!</w:t>
            </w:r>
            <w:r w:rsidRPr="008076AD">
              <w:rPr>
                <w:color w:val="0000CC"/>
              </w:rPr>
              <w:t xml:space="preserve"> </w:t>
            </w:r>
          </w:p>
        </w:tc>
      </w:tr>
      <w:tr w:rsidR="00F021D9" w:rsidTr="00896C80">
        <w:tc>
          <w:tcPr>
            <w:tcW w:w="1668" w:type="dxa"/>
          </w:tcPr>
          <w:p w:rsidR="00F021D9" w:rsidRDefault="00F021D9" w:rsidP="005102B2">
            <w:r>
              <w:t>4. Dez. 2014</w:t>
            </w:r>
          </w:p>
        </w:tc>
        <w:tc>
          <w:tcPr>
            <w:tcW w:w="7544" w:type="dxa"/>
          </w:tcPr>
          <w:p w:rsidR="00F021D9" w:rsidRDefault="00F021D9" w:rsidP="005102B2">
            <w:pPr>
              <w:rPr>
                <w:color w:val="0000CC"/>
              </w:rPr>
            </w:pPr>
            <w:r>
              <w:rPr>
                <w:color w:val="0000CC"/>
              </w:rPr>
              <w:t>Gespräch AR &amp; CD zu möglichen Planung der Heckhalle</w:t>
            </w:r>
          </w:p>
        </w:tc>
      </w:tr>
      <w:tr w:rsidR="00F021D9" w:rsidTr="00896C80">
        <w:tc>
          <w:tcPr>
            <w:tcW w:w="1668" w:type="dxa"/>
          </w:tcPr>
          <w:p w:rsidR="00F021D9" w:rsidRDefault="00F021D9" w:rsidP="005102B2">
            <w:r>
              <w:t>6. Feb. 2015</w:t>
            </w:r>
          </w:p>
        </w:tc>
        <w:tc>
          <w:tcPr>
            <w:tcW w:w="7544" w:type="dxa"/>
          </w:tcPr>
          <w:p w:rsidR="00F021D9" w:rsidRDefault="00F021D9" w:rsidP="005102B2">
            <w:pPr>
              <w:rPr>
                <w:color w:val="0000CC"/>
              </w:rPr>
            </w:pPr>
            <w:r>
              <w:rPr>
                <w:color w:val="0000CC"/>
              </w:rPr>
              <w:t xml:space="preserve">Gespräch AR. CD, M. </w:t>
            </w:r>
            <w:proofErr w:type="spellStart"/>
            <w:r>
              <w:rPr>
                <w:color w:val="0000CC"/>
              </w:rPr>
              <w:t>Bevcic</w:t>
            </w:r>
            <w:proofErr w:type="spellEnd"/>
            <w:r>
              <w:rPr>
                <w:color w:val="0000CC"/>
              </w:rPr>
              <w:t>, H. Reich-Sprenger, A. Krämer zur Nutzung Heckhalle. Vorschlag von LOBI&amp;CSVS wird von H.R-S unterstützt.</w:t>
            </w:r>
            <w:r w:rsidR="00DD1951">
              <w:rPr>
                <w:color w:val="0000CC"/>
              </w:rPr>
              <w:t xml:space="preserve"> Ein Kran ist vorhanden (derzeit in Leichtbauhalle).</w:t>
            </w:r>
            <w:r w:rsidR="00085580">
              <w:rPr>
                <w:color w:val="0000CC"/>
              </w:rPr>
              <w:t xml:space="preserve"> Ggf. gibt es im Betriebshof oder im Lager nutzbare Schränke und Tische.</w:t>
            </w:r>
          </w:p>
        </w:tc>
      </w:tr>
      <w:tr w:rsidR="001F0048" w:rsidTr="00896C80">
        <w:tc>
          <w:tcPr>
            <w:tcW w:w="1668" w:type="dxa"/>
          </w:tcPr>
          <w:p w:rsidR="001F0048" w:rsidRDefault="001F0048" w:rsidP="005102B2">
            <w:r>
              <w:t>Jan. 2016</w:t>
            </w:r>
          </w:p>
        </w:tc>
        <w:tc>
          <w:tcPr>
            <w:tcW w:w="7544" w:type="dxa"/>
          </w:tcPr>
          <w:p w:rsidR="001F0048" w:rsidRDefault="001F0048" w:rsidP="005102B2">
            <w:pPr>
              <w:rPr>
                <w:color w:val="0000CC"/>
              </w:rPr>
            </w:pPr>
            <w:r w:rsidRPr="001F0048">
              <w:t>Gespräch mit A. Wilms: Heckhalle leer und bezugsfertig</w:t>
            </w:r>
          </w:p>
        </w:tc>
      </w:tr>
      <w:tr w:rsidR="001F0048" w:rsidTr="00896C80">
        <w:tc>
          <w:tcPr>
            <w:tcW w:w="1668" w:type="dxa"/>
          </w:tcPr>
          <w:p w:rsidR="001F0048" w:rsidRDefault="001F0048" w:rsidP="005102B2">
            <w:r>
              <w:t>20. Jan. 2016</w:t>
            </w:r>
          </w:p>
        </w:tc>
        <w:tc>
          <w:tcPr>
            <w:tcW w:w="7544" w:type="dxa"/>
          </w:tcPr>
          <w:p w:rsidR="001F0048" w:rsidRPr="001F0048" w:rsidRDefault="001F0048" w:rsidP="005102B2">
            <w:r w:rsidRPr="001F0048">
              <w:t xml:space="preserve">Gespräch AR, C. Dorn, S. Fiedler, M. </w:t>
            </w:r>
            <w:proofErr w:type="spellStart"/>
            <w:r w:rsidRPr="001F0048">
              <w:t>Schwickert</w:t>
            </w:r>
            <w:proofErr w:type="spellEnd"/>
            <w:r w:rsidRPr="001F0048">
              <w:t xml:space="preserve"> zum weiteren Vorgehen bei der Planung. Klärung mit A. Krämer zu Vakuum-Teststand ist notwendig.</w:t>
            </w:r>
          </w:p>
          <w:p w:rsidR="001F0048" w:rsidRDefault="001F0048" w:rsidP="005102B2">
            <w:pPr>
              <w:rPr>
                <w:color w:val="0000CC"/>
              </w:rPr>
            </w:pPr>
          </w:p>
        </w:tc>
      </w:tr>
    </w:tbl>
    <w:p w:rsidR="004E6865" w:rsidRDefault="004E6865" w:rsidP="005102B2">
      <w:pPr>
        <w:rPr>
          <w:b/>
          <w:color w:val="0000CC"/>
        </w:rPr>
      </w:pPr>
    </w:p>
    <w:p w:rsidR="001265C1" w:rsidRDefault="001265C1" w:rsidP="005102B2">
      <w:pPr>
        <w:rPr>
          <w:b/>
          <w:color w:val="0000CC"/>
        </w:rPr>
      </w:pPr>
    </w:p>
    <w:p w:rsidR="001265C1" w:rsidRPr="00CF0762" w:rsidRDefault="001265C1" w:rsidP="001265C1">
      <w:pPr>
        <w:rPr>
          <w:rFonts w:cs="Arial"/>
          <w:b/>
        </w:rPr>
      </w:pPr>
      <w:r>
        <w:rPr>
          <w:rFonts w:cs="Arial"/>
          <w:b/>
        </w:rPr>
        <w:t xml:space="preserve">8. September 2014 - </w:t>
      </w:r>
      <w:r w:rsidRPr="00CF0762">
        <w:rPr>
          <w:rFonts w:cs="Arial"/>
          <w:b/>
        </w:rPr>
        <w:t>Gespräch mit C. Dorn:</w:t>
      </w:r>
    </w:p>
    <w:p w:rsidR="001265C1" w:rsidRDefault="001265C1" w:rsidP="001265C1">
      <w:pPr>
        <w:rPr>
          <w:rFonts w:cs="Arial"/>
        </w:rPr>
      </w:pPr>
    </w:p>
    <w:p w:rsidR="001265C1" w:rsidRDefault="001265C1" w:rsidP="001265C1">
      <w:pPr>
        <w:rPr>
          <w:rFonts w:cs="Arial"/>
        </w:rPr>
      </w:pPr>
      <w:r>
        <w:rPr>
          <w:rFonts w:cs="Arial"/>
        </w:rPr>
        <w:t>Abschätzung Bedarf:</w:t>
      </w:r>
    </w:p>
    <w:p w:rsidR="001265C1" w:rsidRDefault="001265C1" w:rsidP="001265C1">
      <w:pPr>
        <w:pStyle w:val="Listenabsatz"/>
        <w:numPr>
          <w:ilvl w:val="0"/>
          <w:numId w:val="20"/>
        </w:numPr>
        <w:rPr>
          <w:rFonts w:cs="Arial"/>
        </w:rPr>
      </w:pPr>
      <w:r>
        <w:rPr>
          <w:rFonts w:cs="Arial"/>
        </w:rPr>
        <w:t>1 Container (35 m</w:t>
      </w:r>
      <w:r>
        <w:rPr>
          <w:rFonts w:cs="Arial"/>
          <w:vertAlign w:val="superscript"/>
        </w:rPr>
        <w:t>2</w:t>
      </w:r>
      <w:r>
        <w:rPr>
          <w:rFonts w:cs="Arial"/>
        </w:rPr>
        <w:t>) mit Boden</w:t>
      </w:r>
    </w:p>
    <w:p w:rsidR="001265C1" w:rsidRDefault="001265C1" w:rsidP="001265C1">
      <w:pPr>
        <w:pStyle w:val="Listenabsatz"/>
        <w:numPr>
          <w:ilvl w:val="0"/>
          <w:numId w:val="20"/>
        </w:numPr>
        <w:rPr>
          <w:rFonts w:cs="Arial"/>
        </w:rPr>
      </w:pPr>
      <w:r>
        <w:rPr>
          <w:rFonts w:cs="Arial"/>
        </w:rPr>
        <w:t>1 Container (35 m</w:t>
      </w:r>
      <w:r>
        <w:rPr>
          <w:rFonts w:cs="Arial"/>
          <w:vertAlign w:val="superscript"/>
        </w:rPr>
        <w:t>2</w:t>
      </w:r>
      <w:r>
        <w:rPr>
          <w:rFonts w:cs="Arial"/>
        </w:rPr>
        <w:t>) ohne Boden</w:t>
      </w:r>
    </w:p>
    <w:p w:rsidR="001265C1" w:rsidRPr="00DC73E5" w:rsidRDefault="001265C1" w:rsidP="001265C1">
      <w:pPr>
        <w:pStyle w:val="Listenabsatz"/>
        <w:numPr>
          <w:ilvl w:val="0"/>
          <w:numId w:val="20"/>
        </w:numPr>
        <w:rPr>
          <w:rFonts w:cs="Arial"/>
          <w:lang w:val="en-US"/>
        </w:rPr>
      </w:pPr>
      <w:r w:rsidRPr="00DC73E5">
        <w:rPr>
          <w:rFonts w:cs="Arial"/>
          <w:lang w:val="en-US"/>
        </w:rPr>
        <w:t>1 Container (35 m</w:t>
      </w:r>
      <w:r w:rsidRPr="00DC73E5">
        <w:rPr>
          <w:rFonts w:cs="Arial"/>
          <w:vertAlign w:val="superscript"/>
          <w:lang w:val="en-US"/>
        </w:rPr>
        <w:t>2</w:t>
      </w:r>
      <w:r w:rsidRPr="00DC73E5">
        <w:rPr>
          <w:rFonts w:cs="Arial"/>
          <w:lang w:val="en-US"/>
        </w:rPr>
        <w:t xml:space="preserve">) </w:t>
      </w:r>
      <w:proofErr w:type="spellStart"/>
      <w:r w:rsidRPr="00DC73E5">
        <w:rPr>
          <w:rFonts w:cs="Arial"/>
          <w:lang w:val="en-US"/>
        </w:rPr>
        <w:t>für</w:t>
      </w:r>
      <w:proofErr w:type="spellEnd"/>
      <w:r w:rsidRPr="00DC73E5">
        <w:rPr>
          <w:rFonts w:cs="Arial"/>
          <w:lang w:val="en-US"/>
        </w:rPr>
        <w:t xml:space="preserve"> LOBI-DS / LOBI-ED</w:t>
      </w:r>
    </w:p>
    <w:p w:rsidR="001265C1" w:rsidRPr="00DC73E5" w:rsidRDefault="001265C1" w:rsidP="001265C1">
      <w:pPr>
        <w:rPr>
          <w:rFonts w:cs="Arial"/>
          <w:lang w:val="en-US"/>
        </w:rPr>
      </w:pPr>
    </w:p>
    <w:p w:rsidR="001265C1" w:rsidRDefault="001265C1" w:rsidP="001265C1">
      <w:pPr>
        <w:rPr>
          <w:rFonts w:cs="Arial"/>
        </w:rPr>
      </w:pPr>
      <w:r>
        <w:rPr>
          <w:rFonts w:cs="Arial"/>
        </w:rPr>
        <w:t xml:space="preserve">Lagerung bei 10°C: </w:t>
      </w:r>
    </w:p>
    <w:p w:rsidR="001265C1" w:rsidRDefault="001265C1" w:rsidP="001265C1">
      <w:pPr>
        <w:pStyle w:val="Listenabsatz"/>
        <w:numPr>
          <w:ilvl w:val="0"/>
          <w:numId w:val="16"/>
        </w:numPr>
        <w:rPr>
          <w:rFonts w:cs="Arial"/>
        </w:rPr>
      </w:pPr>
      <w:r w:rsidRPr="005E644C">
        <w:rPr>
          <w:rFonts w:cs="Arial"/>
        </w:rPr>
        <w:t xml:space="preserve">Kammern ok, wenn geschlossen! </w:t>
      </w:r>
    </w:p>
    <w:p w:rsidR="001265C1" w:rsidRDefault="001265C1" w:rsidP="001265C1">
      <w:pPr>
        <w:pStyle w:val="Listenabsatz"/>
        <w:numPr>
          <w:ilvl w:val="0"/>
          <w:numId w:val="16"/>
        </w:numPr>
        <w:rPr>
          <w:rFonts w:cs="Arial"/>
        </w:rPr>
      </w:pPr>
      <w:r w:rsidRPr="005E644C">
        <w:rPr>
          <w:rFonts w:cs="Arial"/>
        </w:rPr>
        <w:t>Antriebe, geht auch!</w:t>
      </w:r>
    </w:p>
    <w:p w:rsidR="001265C1" w:rsidRDefault="001265C1" w:rsidP="001265C1">
      <w:pPr>
        <w:rPr>
          <w:rFonts w:cs="Arial"/>
        </w:rPr>
      </w:pPr>
    </w:p>
    <w:p w:rsidR="001265C1" w:rsidRDefault="001265C1" w:rsidP="001265C1">
      <w:pPr>
        <w:rPr>
          <w:rFonts w:cs="Arial"/>
        </w:rPr>
      </w:pPr>
      <w:r>
        <w:rPr>
          <w:rFonts w:cs="Arial"/>
        </w:rPr>
        <w:t>Montage von einfachen Baugruppen:</w:t>
      </w:r>
    </w:p>
    <w:p w:rsidR="001265C1" w:rsidRPr="004B26BE" w:rsidRDefault="001265C1" w:rsidP="001265C1">
      <w:pPr>
        <w:pStyle w:val="Listenabsatz"/>
        <w:numPr>
          <w:ilvl w:val="0"/>
          <w:numId w:val="17"/>
        </w:numPr>
        <w:rPr>
          <w:rFonts w:cs="Arial"/>
        </w:rPr>
      </w:pPr>
      <w:r>
        <w:rPr>
          <w:rFonts w:cs="Arial"/>
        </w:rPr>
        <w:t xml:space="preserve">Trafos, Antriebe, Schlitze, Reparaturen existierender Komponenten, </w:t>
      </w:r>
    </w:p>
    <w:p w:rsidR="001265C1" w:rsidRDefault="001265C1" w:rsidP="001265C1">
      <w:pPr>
        <w:rPr>
          <w:rFonts w:cs="Arial"/>
        </w:rPr>
      </w:pPr>
    </w:p>
    <w:p w:rsidR="001265C1" w:rsidRDefault="001265C1" w:rsidP="001265C1">
      <w:pPr>
        <w:rPr>
          <w:rFonts w:cs="Arial"/>
        </w:rPr>
      </w:pPr>
      <w:r>
        <w:rPr>
          <w:rFonts w:cs="Arial"/>
        </w:rPr>
        <w:t>Transfermessung – eher Nein!:</w:t>
      </w:r>
    </w:p>
    <w:p w:rsidR="001265C1" w:rsidRPr="00F675AF" w:rsidRDefault="001265C1" w:rsidP="001265C1">
      <w:pPr>
        <w:pStyle w:val="Listenabsatz"/>
        <w:numPr>
          <w:ilvl w:val="0"/>
          <w:numId w:val="15"/>
        </w:numPr>
        <w:rPr>
          <w:rFonts w:cs="Arial"/>
          <w:b/>
          <w:color w:val="FF0000"/>
        </w:rPr>
      </w:pPr>
      <w:r w:rsidRPr="00F675AF">
        <w:rPr>
          <w:rFonts w:cs="Arial"/>
          <w:b/>
          <w:color w:val="FF0000"/>
        </w:rPr>
        <w:t>Stabiler Boden</w:t>
      </w:r>
      <w:r>
        <w:rPr>
          <w:rFonts w:cs="Arial"/>
          <w:b/>
          <w:color w:val="FF0000"/>
        </w:rPr>
        <w:t xml:space="preserve"> (schwierig im Container! „Doppelboden“ für Zugang zu Betonboden zur Montage Untergestelle oder </w:t>
      </w:r>
      <w:proofErr w:type="spellStart"/>
      <w:r>
        <w:rPr>
          <w:rFonts w:cs="Arial"/>
          <w:b/>
          <w:color w:val="FF0000"/>
        </w:rPr>
        <w:t>Justagesäule</w:t>
      </w:r>
      <w:proofErr w:type="spellEnd"/>
      <w:r>
        <w:rPr>
          <w:rFonts w:cs="Arial"/>
          <w:b/>
          <w:color w:val="FF0000"/>
        </w:rPr>
        <w:t>!)</w:t>
      </w:r>
    </w:p>
    <w:p w:rsidR="001265C1" w:rsidRDefault="001265C1" w:rsidP="001265C1">
      <w:pPr>
        <w:pStyle w:val="Listenabsatz"/>
        <w:numPr>
          <w:ilvl w:val="0"/>
          <w:numId w:val="15"/>
        </w:numPr>
        <w:rPr>
          <w:rFonts w:cs="Arial"/>
        </w:rPr>
      </w:pPr>
      <w:r w:rsidRPr="00322896">
        <w:rPr>
          <w:rFonts w:cs="Arial"/>
        </w:rPr>
        <w:t>Temperatur</w:t>
      </w:r>
    </w:p>
    <w:p w:rsidR="001265C1" w:rsidRDefault="001265C1" w:rsidP="001265C1">
      <w:pPr>
        <w:pStyle w:val="Listenabsatz"/>
        <w:numPr>
          <w:ilvl w:val="0"/>
          <w:numId w:val="15"/>
        </w:numPr>
        <w:rPr>
          <w:rFonts w:cs="Arial"/>
        </w:rPr>
      </w:pPr>
      <w:r>
        <w:rPr>
          <w:rFonts w:cs="Arial"/>
        </w:rPr>
        <w:t>Hebemittel</w:t>
      </w:r>
    </w:p>
    <w:p w:rsidR="001265C1" w:rsidRDefault="001265C1" w:rsidP="001265C1">
      <w:pPr>
        <w:pStyle w:val="Listenabsatz"/>
        <w:numPr>
          <w:ilvl w:val="0"/>
          <w:numId w:val="15"/>
        </w:numPr>
        <w:rPr>
          <w:rFonts w:cs="Arial"/>
        </w:rPr>
      </w:pPr>
      <w:proofErr w:type="spellStart"/>
      <w:r>
        <w:rPr>
          <w:rFonts w:cs="Arial"/>
        </w:rPr>
        <w:t>Zugfrei</w:t>
      </w:r>
      <w:proofErr w:type="spellEnd"/>
      <w:r>
        <w:rPr>
          <w:rFonts w:cs="Arial"/>
        </w:rPr>
        <w:t xml:space="preserve"> (keine Luftbewegung)</w:t>
      </w:r>
    </w:p>
    <w:p w:rsidR="001265C1" w:rsidRDefault="001265C1" w:rsidP="001265C1">
      <w:pPr>
        <w:pStyle w:val="Listenabsatz"/>
        <w:numPr>
          <w:ilvl w:val="0"/>
          <w:numId w:val="15"/>
        </w:numPr>
        <w:rPr>
          <w:rFonts w:cs="Arial"/>
        </w:rPr>
      </w:pPr>
      <w:r>
        <w:rPr>
          <w:rFonts w:cs="Arial"/>
        </w:rPr>
        <w:t>Lichte Höhe beschränkt</w:t>
      </w:r>
    </w:p>
    <w:p w:rsidR="001265C1" w:rsidRPr="00624587" w:rsidRDefault="001265C1" w:rsidP="001265C1">
      <w:pPr>
        <w:pStyle w:val="Listenabsatz"/>
        <w:numPr>
          <w:ilvl w:val="0"/>
          <w:numId w:val="15"/>
        </w:numPr>
        <w:rPr>
          <w:rFonts w:cs="Arial"/>
          <w:b/>
          <w:color w:val="0000CC"/>
        </w:rPr>
      </w:pPr>
      <w:r w:rsidRPr="00624587">
        <w:rPr>
          <w:rFonts w:cs="Arial"/>
          <w:b/>
          <w:color w:val="0000CC"/>
        </w:rPr>
        <w:t>Container OHNE Boden für Nutzung in 3 Jahreszeiten</w:t>
      </w:r>
    </w:p>
    <w:p w:rsidR="001265C1" w:rsidRDefault="001265C1" w:rsidP="001265C1">
      <w:pPr>
        <w:rPr>
          <w:rFonts w:cs="Arial"/>
        </w:rPr>
      </w:pPr>
    </w:p>
    <w:p w:rsidR="001265C1" w:rsidRPr="00755116" w:rsidRDefault="001265C1" w:rsidP="001265C1">
      <w:pPr>
        <w:rPr>
          <w:rFonts w:cs="Arial"/>
        </w:rPr>
      </w:pPr>
      <w:r>
        <w:rPr>
          <w:rFonts w:cs="Arial"/>
        </w:rPr>
        <w:t>Vakuumtest – ok!</w:t>
      </w:r>
    </w:p>
    <w:p w:rsidR="001265C1" w:rsidRPr="00A7242C" w:rsidRDefault="001265C1" w:rsidP="001265C1">
      <w:pPr>
        <w:pStyle w:val="Listenabsatz"/>
        <w:numPr>
          <w:ilvl w:val="0"/>
          <w:numId w:val="18"/>
        </w:numPr>
        <w:rPr>
          <w:rFonts w:cs="Arial"/>
        </w:rPr>
      </w:pPr>
      <w:proofErr w:type="spellStart"/>
      <w:r w:rsidRPr="00A7242C">
        <w:rPr>
          <w:rFonts w:cs="Arial"/>
        </w:rPr>
        <w:lastRenderedPageBreak/>
        <w:t>Lecksucher</w:t>
      </w:r>
      <w:proofErr w:type="spellEnd"/>
      <w:r>
        <w:rPr>
          <w:rFonts w:cs="Arial"/>
        </w:rPr>
        <w:t xml:space="preserve"> (</w:t>
      </w:r>
      <w:proofErr w:type="spellStart"/>
      <w:r>
        <w:rPr>
          <w:rFonts w:cs="Arial"/>
        </w:rPr>
        <w:t>Vorpumpe+Turbo</w:t>
      </w:r>
      <w:proofErr w:type="spellEnd"/>
      <w:r>
        <w:rPr>
          <w:rFonts w:cs="Arial"/>
        </w:rPr>
        <w:t>)</w:t>
      </w:r>
    </w:p>
    <w:p w:rsidR="001265C1" w:rsidRPr="00A7242C" w:rsidRDefault="001265C1" w:rsidP="001265C1">
      <w:pPr>
        <w:pStyle w:val="Listenabsatz"/>
        <w:numPr>
          <w:ilvl w:val="0"/>
          <w:numId w:val="18"/>
        </w:numPr>
        <w:rPr>
          <w:rFonts w:cs="Arial"/>
        </w:rPr>
      </w:pPr>
      <w:proofErr w:type="spellStart"/>
      <w:r w:rsidRPr="00A7242C">
        <w:rPr>
          <w:rFonts w:cs="Arial"/>
        </w:rPr>
        <w:t>Vorpumpe</w:t>
      </w:r>
      <w:proofErr w:type="spellEnd"/>
    </w:p>
    <w:p w:rsidR="001265C1" w:rsidRDefault="001265C1" w:rsidP="001265C1">
      <w:pPr>
        <w:pStyle w:val="Listenabsatz"/>
        <w:numPr>
          <w:ilvl w:val="0"/>
          <w:numId w:val="18"/>
        </w:numPr>
        <w:rPr>
          <w:rFonts w:cs="Arial"/>
        </w:rPr>
      </w:pPr>
      <w:r w:rsidRPr="00A7242C">
        <w:rPr>
          <w:rFonts w:cs="Arial"/>
        </w:rPr>
        <w:t>Turbopumpe</w:t>
      </w:r>
    </w:p>
    <w:p w:rsidR="001265C1" w:rsidRPr="00A7242C" w:rsidRDefault="001265C1" w:rsidP="001265C1">
      <w:pPr>
        <w:pStyle w:val="Listenabsatz"/>
        <w:numPr>
          <w:ilvl w:val="0"/>
          <w:numId w:val="18"/>
        </w:numPr>
        <w:rPr>
          <w:rFonts w:cs="Arial"/>
        </w:rPr>
      </w:pPr>
      <w:r>
        <w:rPr>
          <w:rFonts w:cs="Arial"/>
        </w:rPr>
        <w:t>Für Zukunft - UHV Teststand: Spektrum messen, Ausheizen</w:t>
      </w:r>
    </w:p>
    <w:p w:rsidR="001265C1" w:rsidRDefault="001265C1" w:rsidP="001265C1">
      <w:pPr>
        <w:rPr>
          <w:rFonts w:cs="Arial"/>
        </w:rPr>
      </w:pPr>
    </w:p>
    <w:p w:rsidR="001265C1" w:rsidRDefault="001265C1" w:rsidP="001265C1">
      <w:pPr>
        <w:rPr>
          <w:rFonts w:cs="Arial"/>
        </w:rPr>
      </w:pPr>
      <w:r>
        <w:rPr>
          <w:rFonts w:cs="Arial"/>
        </w:rPr>
        <w:t>Medien:</w:t>
      </w:r>
    </w:p>
    <w:p w:rsidR="001265C1" w:rsidRPr="00884752" w:rsidRDefault="001265C1" w:rsidP="001265C1">
      <w:pPr>
        <w:pStyle w:val="Listenabsatz"/>
        <w:numPr>
          <w:ilvl w:val="0"/>
          <w:numId w:val="19"/>
        </w:numPr>
        <w:rPr>
          <w:rFonts w:cs="Arial"/>
        </w:rPr>
      </w:pPr>
      <w:r w:rsidRPr="00884752">
        <w:rPr>
          <w:rFonts w:cs="Arial"/>
        </w:rPr>
        <w:t xml:space="preserve">Stickstoff </w:t>
      </w:r>
      <w:proofErr w:type="spellStart"/>
      <w:r w:rsidRPr="00884752">
        <w:rPr>
          <w:rFonts w:cs="Arial"/>
        </w:rPr>
        <w:t>ggf</w:t>
      </w:r>
      <w:proofErr w:type="spellEnd"/>
      <w:r w:rsidRPr="00884752">
        <w:rPr>
          <w:rFonts w:cs="Arial"/>
        </w:rPr>
        <w:t xml:space="preserve"> aus </w:t>
      </w:r>
      <w:proofErr w:type="spellStart"/>
      <w:r w:rsidRPr="00884752">
        <w:rPr>
          <w:rFonts w:cs="Arial"/>
        </w:rPr>
        <w:t>flasche</w:t>
      </w:r>
      <w:proofErr w:type="spellEnd"/>
    </w:p>
    <w:p w:rsidR="001265C1" w:rsidRPr="00884752" w:rsidRDefault="001265C1" w:rsidP="001265C1">
      <w:pPr>
        <w:pStyle w:val="Listenabsatz"/>
        <w:numPr>
          <w:ilvl w:val="0"/>
          <w:numId w:val="19"/>
        </w:numPr>
        <w:rPr>
          <w:rFonts w:cs="Arial"/>
        </w:rPr>
      </w:pPr>
      <w:r w:rsidRPr="00884752">
        <w:rPr>
          <w:rFonts w:cs="Arial"/>
        </w:rPr>
        <w:t xml:space="preserve">Druckluft: 6 bar, </w:t>
      </w:r>
      <w:proofErr w:type="spellStart"/>
      <w:r w:rsidRPr="00884752">
        <w:rPr>
          <w:rFonts w:cs="Arial"/>
        </w:rPr>
        <w:t>ölfrei</w:t>
      </w:r>
      <w:proofErr w:type="spellEnd"/>
      <w:r w:rsidRPr="00884752">
        <w:rPr>
          <w:rFonts w:cs="Arial"/>
        </w:rPr>
        <w:t>, trocken, 6 Liter / Zyklus / Zylinder</w:t>
      </w:r>
    </w:p>
    <w:p w:rsidR="001265C1" w:rsidRPr="00884752" w:rsidRDefault="001265C1" w:rsidP="001265C1">
      <w:pPr>
        <w:pStyle w:val="Listenabsatz"/>
        <w:numPr>
          <w:ilvl w:val="0"/>
          <w:numId w:val="19"/>
        </w:numPr>
        <w:rPr>
          <w:rFonts w:cs="Arial"/>
        </w:rPr>
      </w:pPr>
      <w:r w:rsidRPr="00884752">
        <w:rPr>
          <w:rFonts w:cs="Arial"/>
        </w:rPr>
        <w:t>Mobilen Kran</w:t>
      </w:r>
    </w:p>
    <w:p w:rsidR="001265C1" w:rsidRDefault="001265C1" w:rsidP="005102B2">
      <w:pPr>
        <w:rPr>
          <w:b/>
          <w:color w:val="0000CC"/>
        </w:rPr>
      </w:pPr>
    </w:p>
    <w:p w:rsidR="001265C1" w:rsidRDefault="001265C1" w:rsidP="005102B2">
      <w:pPr>
        <w:rPr>
          <w:b/>
          <w:color w:val="0000CC"/>
        </w:rPr>
      </w:pPr>
    </w:p>
    <w:p w:rsidR="001265C1" w:rsidRDefault="001265C1" w:rsidP="001265C1">
      <w:pPr>
        <w:rPr>
          <w:rFonts w:cs="Arial"/>
          <w:b/>
        </w:rPr>
      </w:pPr>
      <w:r w:rsidRPr="000D0EEC">
        <w:rPr>
          <w:rFonts w:cs="Arial"/>
          <w:b/>
        </w:rPr>
        <w:t>17. September 2014 – Telefonat mit H. Reich-Sprenger</w:t>
      </w:r>
    </w:p>
    <w:p w:rsidR="001265C1" w:rsidRDefault="001265C1" w:rsidP="001265C1">
      <w:pPr>
        <w:rPr>
          <w:rFonts w:cs="Arial"/>
          <w:b/>
        </w:rPr>
      </w:pPr>
    </w:p>
    <w:p w:rsidR="001265C1" w:rsidRDefault="001265C1" w:rsidP="001265C1">
      <w:pPr>
        <w:pStyle w:val="Listenabsatz"/>
        <w:numPr>
          <w:ilvl w:val="0"/>
          <w:numId w:val="22"/>
        </w:numPr>
        <w:rPr>
          <w:rFonts w:cs="Arial"/>
        </w:rPr>
      </w:pPr>
      <w:r w:rsidRPr="000D0EEC">
        <w:rPr>
          <w:rFonts w:cs="Arial"/>
        </w:rPr>
        <w:t>Keine Aktivitäten, die eine Baugenehmigung erfordern</w:t>
      </w:r>
      <w:r>
        <w:rPr>
          <w:rFonts w:cs="Arial"/>
        </w:rPr>
        <w:t xml:space="preserve"> (Campus Masterplan)</w:t>
      </w:r>
      <w:r w:rsidRPr="000D0EEC">
        <w:rPr>
          <w:rFonts w:cs="Arial"/>
        </w:rPr>
        <w:t>!</w:t>
      </w:r>
    </w:p>
    <w:p w:rsidR="001265C1" w:rsidRDefault="001265C1" w:rsidP="001265C1">
      <w:pPr>
        <w:pStyle w:val="Listenabsatz"/>
        <w:numPr>
          <w:ilvl w:val="0"/>
          <w:numId w:val="22"/>
        </w:numPr>
        <w:rPr>
          <w:rFonts w:cs="Arial"/>
        </w:rPr>
      </w:pPr>
      <w:r>
        <w:rPr>
          <w:rFonts w:cs="Arial"/>
        </w:rPr>
        <w:t>Wir können nicht mit der Möglichkeit rechnen, dass Container aufgestellt werden. Eher unwahrscheinlich wegen Kosten, etc.!</w:t>
      </w:r>
    </w:p>
    <w:p w:rsidR="001265C1" w:rsidRPr="008F05CC" w:rsidRDefault="001265C1" w:rsidP="001265C1">
      <w:pPr>
        <w:pStyle w:val="Listenabsatz"/>
        <w:numPr>
          <w:ilvl w:val="0"/>
          <w:numId w:val="22"/>
        </w:numPr>
        <w:rPr>
          <w:rFonts w:cs="Arial"/>
          <w:color w:val="0000CC"/>
        </w:rPr>
      </w:pPr>
      <w:r w:rsidRPr="008F05CC">
        <w:rPr>
          <w:rFonts w:cs="Arial"/>
          <w:color w:val="0000CC"/>
        </w:rPr>
        <w:t xml:space="preserve">HR-S stellt sich eine einfache Nutzung der Flächen vor ohne große Umbauten. Grundreinigung, Bodenausbesserung, Zäune, neue </w:t>
      </w:r>
      <w:proofErr w:type="spellStart"/>
      <w:r w:rsidRPr="008F05CC">
        <w:rPr>
          <w:rFonts w:cs="Arial"/>
          <w:color w:val="0000CC"/>
        </w:rPr>
        <w:t>Elektrikanschlüsse</w:t>
      </w:r>
      <w:proofErr w:type="spellEnd"/>
      <w:r w:rsidRPr="008F05CC">
        <w:rPr>
          <w:rFonts w:cs="Arial"/>
          <w:color w:val="0000CC"/>
        </w:rPr>
        <w:t>, ... sind ok.</w:t>
      </w:r>
    </w:p>
    <w:p w:rsidR="001265C1" w:rsidRPr="008F05CC" w:rsidRDefault="001265C1" w:rsidP="001265C1">
      <w:pPr>
        <w:pStyle w:val="Listenabsatz"/>
        <w:numPr>
          <w:ilvl w:val="0"/>
          <w:numId w:val="22"/>
        </w:numPr>
        <w:rPr>
          <w:rFonts w:cs="Arial"/>
          <w:color w:val="0000CC"/>
        </w:rPr>
      </w:pPr>
      <w:r w:rsidRPr="008F05CC">
        <w:rPr>
          <w:rFonts w:cs="Arial"/>
          <w:color w:val="0000CC"/>
        </w:rPr>
        <w:t xml:space="preserve">In der Halle wurde auch früher normal gearbeitet, z. B. Betrieb von Quellen etc. durch Gruppe O. </w:t>
      </w:r>
      <w:proofErr w:type="spellStart"/>
      <w:r w:rsidRPr="008F05CC">
        <w:rPr>
          <w:rFonts w:cs="Arial"/>
          <w:color w:val="0000CC"/>
        </w:rPr>
        <w:t>Kester</w:t>
      </w:r>
      <w:proofErr w:type="spellEnd"/>
      <w:r w:rsidRPr="008F05CC">
        <w:rPr>
          <w:rFonts w:cs="Arial"/>
          <w:color w:val="0000CC"/>
        </w:rPr>
        <w:t>.</w:t>
      </w:r>
    </w:p>
    <w:p w:rsidR="001265C1" w:rsidRPr="00D22080" w:rsidRDefault="001265C1" w:rsidP="001265C1">
      <w:pPr>
        <w:pStyle w:val="Listenabsatz"/>
        <w:numPr>
          <w:ilvl w:val="0"/>
          <w:numId w:val="22"/>
        </w:numPr>
        <w:rPr>
          <w:rFonts w:cs="Arial"/>
          <w:color w:val="0000CC"/>
        </w:rPr>
      </w:pPr>
      <w:r w:rsidRPr="00D22080">
        <w:rPr>
          <w:rFonts w:cs="Arial"/>
          <w:color w:val="0000CC"/>
        </w:rPr>
        <w:t>Halle</w:t>
      </w:r>
      <w:r w:rsidR="00D22080" w:rsidRPr="00D22080">
        <w:rPr>
          <w:rFonts w:cs="Arial"/>
          <w:color w:val="0000CC"/>
        </w:rPr>
        <w:t>nklima</w:t>
      </w:r>
      <w:r w:rsidRPr="00D22080">
        <w:rPr>
          <w:rFonts w:cs="Arial"/>
          <w:color w:val="0000CC"/>
        </w:rPr>
        <w:t xml:space="preserve"> entspricht in etwa der Target Halle oder der </w:t>
      </w:r>
      <w:proofErr w:type="spellStart"/>
      <w:r w:rsidRPr="00D22080">
        <w:rPr>
          <w:rFonts w:cs="Arial"/>
          <w:color w:val="0000CC"/>
        </w:rPr>
        <w:t>Testing</w:t>
      </w:r>
      <w:proofErr w:type="spellEnd"/>
      <w:r w:rsidRPr="00D22080">
        <w:rPr>
          <w:rFonts w:cs="Arial"/>
          <w:color w:val="0000CC"/>
        </w:rPr>
        <w:t xml:space="preserve"> Halle vom Klima her. H. Reich-Sprenger schließt aber nicht aus, dass es bei länger anhaltender Kälte die Heizung in ihre Grenzen kommt. </w:t>
      </w:r>
    </w:p>
    <w:p w:rsidR="001265C1" w:rsidRDefault="001265C1" w:rsidP="001265C1">
      <w:pPr>
        <w:pStyle w:val="Listenabsatz"/>
        <w:numPr>
          <w:ilvl w:val="0"/>
          <w:numId w:val="22"/>
        </w:numPr>
        <w:rPr>
          <w:rFonts w:cs="Arial"/>
        </w:rPr>
      </w:pPr>
      <w:r>
        <w:rPr>
          <w:rFonts w:cs="Arial"/>
        </w:rPr>
        <w:t xml:space="preserve">Es gibt viele </w:t>
      </w:r>
      <w:proofErr w:type="spellStart"/>
      <w:r>
        <w:rPr>
          <w:rFonts w:cs="Arial"/>
        </w:rPr>
        <w:t>Anforderer</w:t>
      </w:r>
      <w:proofErr w:type="spellEnd"/>
      <w:r>
        <w:rPr>
          <w:rFonts w:cs="Arial"/>
        </w:rPr>
        <w:t xml:space="preserve"> für Flächen! Nach der Sammlung der Rückmeldungen wird die Vergabe entschieden. Der Reinraum von A. Wilms ist ebenfalls nicht gesichert.</w:t>
      </w:r>
    </w:p>
    <w:p w:rsidR="001265C1" w:rsidRPr="00DE3CCA" w:rsidRDefault="001265C1" w:rsidP="001265C1">
      <w:pPr>
        <w:pStyle w:val="Listenabsatz"/>
        <w:numPr>
          <w:ilvl w:val="0"/>
          <w:numId w:val="22"/>
        </w:numPr>
        <w:rPr>
          <w:rFonts w:cs="Arial"/>
        </w:rPr>
      </w:pPr>
      <w:r>
        <w:rPr>
          <w:rFonts w:cs="Arial"/>
        </w:rPr>
        <w:t>GSI wird vermutlich das Gelände des Autohauses kaufen (nicht den Ausstellungsraum). Das wäre eine Werkstatt sowie weitere ungeheizte Lagerflächen.</w:t>
      </w:r>
    </w:p>
    <w:p w:rsidR="001265C1" w:rsidRDefault="001265C1" w:rsidP="005102B2">
      <w:pPr>
        <w:rPr>
          <w:b/>
          <w:color w:val="0000CC"/>
        </w:rPr>
      </w:pPr>
    </w:p>
    <w:p w:rsidR="00C134E0" w:rsidRPr="00FB4502" w:rsidRDefault="00C134E0" w:rsidP="005102B2">
      <w:pPr>
        <w:rPr>
          <w:b/>
        </w:rPr>
      </w:pPr>
    </w:p>
    <w:p w:rsidR="00C134E0" w:rsidRPr="00FB4502" w:rsidRDefault="00C134E0" w:rsidP="005102B2">
      <w:pPr>
        <w:rPr>
          <w:b/>
        </w:rPr>
      </w:pPr>
      <w:r w:rsidRPr="00FB4502">
        <w:rPr>
          <w:b/>
        </w:rPr>
        <w:t>19. September – Gespräch mit C. Dorn</w:t>
      </w:r>
    </w:p>
    <w:p w:rsidR="00C134E0" w:rsidRDefault="00C134E0" w:rsidP="005102B2">
      <w:pPr>
        <w:rPr>
          <w:b/>
          <w:color w:val="0000CC"/>
        </w:rPr>
      </w:pPr>
    </w:p>
    <w:p w:rsidR="00C134E0" w:rsidRDefault="00C134E0" w:rsidP="005102B2">
      <w:pPr>
        <w:rPr>
          <w:b/>
          <w:color w:val="0000CC"/>
        </w:rPr>
      </w:pPr>
      <w:r>
        <w:rPr>
          <w:b/>
          <w:color w:val="0000CC"/>
        </w:rPr>
        <w:t>Wichtig: Folgende Informationen könn</w:t>
      </w:r>
      <w:r w:rsidR="00FC6429">
        <w:rPr>
          <w:b/>
          <w:color w:val="0000CC"/>
        </w:rPr>
        <w:t>t</w:t>
      </w:r>
      <w:r>
        <w:rPr>
          <w:b/>
          <w:color w:val="0000CC"/>
        </w:rPr>
        <w:t>en Auswirkungen auf eine eventuelle Nutzung der Heckhalle haben</w:t>
      </w:r>
      <w:r w:rsidR="00DD50E4">
        <w:rPr>
          <w:b/>
          <w:color w:val="0000CC"/>
        </w:rPr>
        <w:t xml:space="preserve"> und sollten ernsthaft diskutiert werden</w:t>
      </w:r>
      <w:r>
        <w:rPr>
          <w:b/>
          <w:color w:val="0000CC"/>
        </w:rPr>
        <w:t>.</w:t>
      </w:r>
    </w:p>
    <w:p w:rsidR="00C134E0" w:rsidRPr="00C134E0" w:rsidRDefault="00C134E0" w:rsidP="005102B2">
      <w:r w:rsidRPr="00C134E0">
        <w:t xml:space="preserve">Firma VACOM hat Herrn </w:t>
      </w:r>
      <w:proofErr w:type="spellStart"/>
      <w:r w:rsidRPr="00C134E0">
        <w:t>Drab</w:t>
      </w:r>
      <w:proofErr w:type="spellEnd"/>
      <w:r w:rsidRPr="00C134E0">
        <w:t xml:space="preserve"> in Slowenien besucht. VACO</w:t>
      </w:r>
      <w:r w:rsidR="00BB3768">
        <w:t>M beurteilt die Labore</w:t>
      </w:r>
      <w:r w:rsidRPr="00C134E0">
        <w:t xml:space="preserve"> sehr kritisch bzgl. </w:t>
      </w:r>
      <w:proofErr w:type="gramStart"/>
      <w:r w:rsidRPr="00C134E0">
        <w:t>Zusammenbau</w:t>
      </w:r>
      <w:proofErr w:type="gramEnd"/>
      <w:r w:rsidRPr="00C134E0">
        <w:t xml:space="preserve"> von Mechaniken und späterer Anforderung an hohe Vakuumtauglichkeit. </w:t>
      </w:r>
      <w:r w:rsidR="00BB3768">
        <w:t>Die Firma rät davon ab, die Bälge dort in die Antriebe verbauen zu lassen. Eine spätere Reinigung der Bälge ist nicht möglich (Scheißen der gereinigten Lamellen zu einem Balg in einem Reinraum).</w:t>
      </w:r>
    </w:p>
    <w:p w:rsidR="00FC6429" w:rsidRDefault="00FC6429" w:rsidP="005102B2">
      <w:pPr>
        <w:rPr>
          <w:b/>
          <w:color w:val="0000CC"/>
        </w:rPr>
      </w:pPr>
    </w:p>
    <w:p w:rsidR="00230CE0" w:rsidRDefault="00C134E0" w:rsidP="005102B2">
      <w:pPr>
        <w:rPr>
          <w:b/>
          <w:color w:val="0000CC"/>
        </w:rPr>
      </w:pPr>
      <w:r>
        <w:rPr>
          <w:b/>
          <w:color w:val="0000CC"/>
        </w:rPr>
        <w:t>Grundlegende Idee</w:t>
      </w:r>
      <w:r w:rsidR="00FC6429">
        <w:rPr>
          <w:b/>
          <w:color w:val="0000CC"/>
        </w:rPr>
        <w:t xml:space="preserve"> von C. Dorn</w:t>
      </w:r>
      <w:r>
        <w:rPr>
          <w:b/>
          <w:color w:val="0000CC"/>
        </w:rPr>
        <w:t>:</w:t>
      </w:r>
    </w:p>
    <w:p w:rsidR="00BB3768" w:rsidRDefault="00BB3768" w:rsidP="005102B2">
      <w:pPr>
        <w:rPr>
          <w:b/>
          <w:color w:val="0000CC"/>
        </w:rPr>
      </w:pPr>
      <w:r>
        <w:rPr>
          <w:b/>
          <w:color w:val="0000CC"/>
        </w:rPr>
        <w:t>Man schlägt Marjan</w:t>
      </w:r>
      <w:r w:rsidR="00C134E0">
        <w:rPr>
          <w:b/>
          <w:color w:val="0000CC"/>
        </w:rPr>
        <w:t xml:space="preserve"> </w:t>
      </w:r>
      <w:proofErr w:type="spellStart"/>
      <w:r w:rsidR="00C134E0">
        <w:rPr>
          <w:b/>
          <w:color w:val="0000CC"/>
        </w:rPr>
        <w:t>Drab</w:t>
      </w:r>
      <w:proofErr w:type="spellEnd"/>
      <w:r w:rsidR="00C134E0">
        <w:rPr>
          <w:b/>
          <w:color w:val="0000CC"/>
        </w:rPr>
        <w:t xml:space="preserve"> </w:t>
      </w:r>
      <w:r>
        <w:rPr>
          <w:b/>
          <w:color w:val="0000CC"/>
        </w:rPr>
        <w:t>(</w:t>
      </w:r>
      <w:proofErr w:type="spellStart"/>
      <w:r>
        <w:rPr>
          <w:b/>
          <w:color w:val="0000CC"/>
        </w:rPr>
        <w:t>Vacutech</w:t>
      </w:r>
      <w:proofErr w:type="spellEnd"/>
      <w:r>
        <w:rPr>
          <w:b/>
          <w:color w:val="0000CC"/>
        </w:rPr>
        <w:t xml:space="preserve">) </w:t>
      </w:r>
      <w:r w:rsidR="00C134E0">
        <w:rPr>
          <w:b/>
          <w:color w:val="0000CC"/>
        </w:rPr>
        <w:t xml:space="preserve">vor, die </w:t>
      </w:r>
      <w:r>
        <w:rPr>
          <w:b/>
          <w:color w:val="0000CC"/>
        </w:rPr>
        <w:t xml:space="preserve">komplette </w:t>
      </w:r>
      <w:r w:rsidR="00C134E0">
        <w:rPr>
          <w:b/>
          <w:color w:val="0000CC"/>
        </w:rPr>
        <w:t xml:space="preserve">Montage der Antriebe bei GSI </w:t>
      </w:r>
      <w:r>
        <w:rPr>
          <w:b/>
          <w:color w:val="0000CC"/>
        </w:rPr>
        <w:t xml:space="preserve">vor Ort </w:t>
      </w:r>
      <w:r w:rsidR="00324558">
        <w:rPr>
          <w:b/>
          <w:color w:val="0000CC"/>
        </w:rPr>
        <w:t xml:space="preserve">in der Heckhalle </w:t>
      </w:r>
      <w:r w:rsidR="00C134E0">
        <w:rPr>
          <w:b/>
          <w:color w:val="0000CC"/>
        </w:rPr>
        <w:t>zu machen!</w:t>
      </w:r>
      <w:r>
        <w:rPr>
          <w:b/>
          <w:color w:val="0000CC"/>
        </w:rPr>
        <w:t xml:space="preserve"> GSI stellt Werkstatt und</w:t>
      </w:r>
      <w:r w:rsidR="00230CE0">
        <w:rPr>
          <w:b/>
          <w:color w:val="0000CC"/>
        </w:rPr>
        <w:t xml:space="preserve"> Teststand für Abnahme</w:t>
      </w:r>
      <w:r>
        <w:rPr>
          <w:b/>
          <w:color w:val="0000CC"/>
        </w:rPr>
        <w:t xml:space="preserve"> zur Verfügung</w:t>
      </w:r>
      <w:r w:rsidR="00230CE0">
        <w:rPr>
          <w:b/>
          <w:color w:val="0000CC"/>
        </w:rPr>
        <w:t>.</w:t>
      </w:r>
      <w:r>
        <w:rPr>
          <w:b/>
          <w:color w:val="0000CC"/>
        </w:rPr>
        <w:t xml:space="preserve"> </w:t>
      </w:r>
      <w:proofErr w:type="spellStart"/>
      <w:r>
        <w:rPr>
          <w:b/>
          <w:color w:val="0000CC"/>
        </w:rPr>
        <w:t>Vacutech</w:t>
      </w:r>
      <w:proofErr w:type="spellEnd"/>
      <w:r>
        <w:rPr>
          <w:b/>
          <w:color w:val="0000CC"/>
        </w:rPr>
        <w:t xml:space="preserve"> stellt das Personal, wobei GSI </w:t>
      </w:r>
      <w:r w:rsidR="00DE0E18">
        <w:rPr>
          <w:b/>
          <w:color w:val="0000CC"/>
        </w:rPr>
        <w:t>die Arbeiten</w:t>
      </w:r>
      <w:r>
        <w:rPr>
          <w:b/>
          <w:color w:val="0000CC"/>
        </w:rPr>
        <w:t xml:space="preserve"> begleiten</w:t>
      </w:r>
      <w:r w:rsidR="00DE0E18">
        <w:rPr>
          <w:b/>
          <w:color w:val="0000CC"/>
        </w:rPr>
        <w:t xml:space="preserve"> und überwachen</w:t>
      </w:r>
      <w:r>
        <w:rPr>
          <w:b/>
          <w:color w:val="0000CC"/>
        </w:rPr>
        <w:t xml:space="preserve"> kann.</w:t>
      </w:r>
    </w:p>
    <w:p w:rsidR="00C134E0" w:rsidRDefault="00230CE0" w:rsidP="005102B2">
      <w:pPr>
        <w:rPr>
          <w:b/>
          <w:color w:val="0000CC"/>
        </w:rPr>
      </w:pPr>
      <w:r>
        <w:rPr>
          <w:b/>
          <w:color w:val="0000CC"/>
        </w:rPr>
        <w:t>Nach Abnahme erfolgt</w:t>
      </w:r>
      <w:r w:rsidR="00C134E0">
        <w:rPr>
          <w:b/>
          <w:color w:val="0000CC"/>
        </w:rPr>
        <w:t xml:space="preserve"> </w:t>
      </w:r>
      <w:r>
        <w:rPr>
          <w:b/>
          <w:color w:val="0000CC"/>
        </w:rPr>
        <w:t xml:space="preserve">die </w:t>
      </w:r>
      <w:r w:rsidR="00C134E0">
        <w:rPr>
          <w:b/>
          <w:color w:val="0000CC"/>
        </w:rPr>
        <w:t>Einlagerung in verschweißtem Plastikbehälter mit Sticksoff-Füllung</w:t>
      </w:r>
      <w:r>
        <w:rPr>
          <w:b/>
          <w:color w:val="0000CC"/>
        </w:rPr>
        <w:t xml:space="preserve"> oder die direkte „Weiterverarbeitung“ (Montage in Kammern, etc.)</w:t>
      </w:r>
      <w:r w:rsidR="00C134E0">
        <w:rPr>
          <w:b/>
          <w:color w:val="0000CC"/>
        </w:rPr>
        <w:t>.</w:t>
      </w:r>
    </w:p>
    <w:p w:rsidR="00BB3768" w:rsidRDefault="00BB3768" w:rsidP="005102B2">
      <w:pPr>
        <w:rPr>
          <w:b/>
          <w:color w:val="0000CC"/>
        </w:rPr>
      </w:pPr>
    </w:p>
    <w:p w:rsidR="00C134E0" w:rsidRPr="006A0B09" w:rsidRDefault="00C134E0" w:rsidP="005102B2">
      <w:r w:rsidRPr="006A0B09">
        <w:t>Vorteile:</w:t>
      </w:r>
    </w:p>
    <w:p w:rsidR="00C134E0" w:rsidRPr="006A0B09" w:rsidRDefault="00C134E0" w:rsidP="00C134E0">
      <w:pPr>
        <w:pStyle w:val="Listenabsatz"/>
        <w:numPr>
          <w:ilvl w:val="0"/>
          <w:numId w:val="23"/>
        </w:numPr>
      </w:pPr>
      <w:r w:rsidRPr="006A0B09">
        <w:t>Vereinfachung des Projekts</w:t>
      </w:r>
    </w:p>
    <w:p w:rsidR="00C134E0" w:rsidRPr="006A0B09" w:rsidRDefault="00C134E0" w:rsidP="00C134E0">
      <w:pPr>
        <w:pStyle w:val="Listenabsatz"/>
        <w:numPr>
          <w:ilvl w:val="0"/>
          <w:numId w:val="23"/>
        </w:numPr>
      </w:pPr>
      <w:r w:rsidRPr="006A0B09">
        <w:t>Zusammenlegen von FAT und SAT</w:t>
      </w:r>
      <w:r w:rsidR="000C2260">
        <w:t xml:space="preserve"> für Antriebe</w:t>
      </w:r>
    </w:p>
    <w:p w:rsidR="00C134E0" w:rsidRDefault="00230CE0" w:rsidP="00C134E0">
      <w:pPr>
        <w:pStyle w:val="Listenabsatz"/>
        <w:numPr>
          <w:ilvl w:val="0"/>
          <w:numId w:val="23"/>
        </w:numPr>
      </w:pPr>
      <w:r w:rsidRPr="006A0B09">
        <w:t xml:space="preserve">Deutliche </w:t>
      </w:r>
      <w:r w:rsidR="00BB3768" w:rsidRPr="006A0B09">
        <w:t>Reduktion</w:t>
      </w:r>
      <w:r w:rsidR="00C134E0" w:rsidRPr="006A0B09">
        <w:t xml:space="preserve"> des </w:t>
      </w:r>
      <w:r w:rsidR="006A0B09" w:rsidRPr="006A0B09">
        <w:t xml:space="preserve">personellen </w:t>
      </w:r>
      <w:r w:rsidR="00C134E0" w:rsidRPr="006A0B09">
        <w:t>Aufwands</w:t>
      </w:r>
    </w:p>
    <w:p w:rsidR="00453094" w:rsidRPr="006A0B09" w:rsidRDefault="00453094" w:rsidP="00C134E0">
      <w:pPr>
        <w:pStyle w:val="Listenabsatz"/>
        <w:numPr>
          <w:ilvl w:val="0"/>
          <w:numId w:val="23"/>
        </w:numPr>
      </w:pPr>
      <w:r>
        <w:t>Mechaniken durchlaufen kurze Wege</w:t>
      </w:r>
      <w:r w:rsidR="000F761D">
        <w:t xml:space="preserve"> (Bau, Prüfung, Abnahme und Lagerung in Heckhalle)</w:t>
      </w:r>
    </w:p>
    <w:p w:rsidR="006A0B09" w:rsidRPr="006A0B09" w:rsidRDefault="006A0B09" w:rsidP="00C134E0">
      <w:pPr>
        <w:pStyle w:val="Listenabsatz"/>
        <w:numPr>
          <w:ilvl w:val="0"/>
          <w:numId w:val="23"/>
        </w:numPr>
      </w:pPr>
      <w:r w:rsidRPr="006A0B09">
        <w:t>Direktlieferung der Einzelteile zu GSI (Sicherheitsgewinn</w:t>
      </w:r>
      <w:r>
        <w:t xml:space="preserve"> durch Erhaltung der vom Hersteller spezifizierten </w:t>
      </w:r>
      <w:r w:rsidR="00943DF3">
        <w:t>Reinheit der Komponenten / Bälgen</w:t>
      </w:r>
      <w:r w:rsidRPr="006A0B09">
        <w:t>)</w:t>
      </w:r>
    </w:p>
    <w:p w:rsidR="005464BE" w:rsidRPr="006A0B09" w:rsidRDefault="00C134E0" w:rsidP="00453094">
      <w:pPr>
        <w:pStyle w:val="Listenabsatz"/>
        <w:numPr>
          <w:ilvl w:val="0"/>
          <w:numId w:val="23"/>
        </w:numPr>
      </w:pPr>
      <w:r w:rsidRPr="006A0B09">
        <w:lastRenderedPageBreak/>
        <w:t>Zusammenbau</w:t>
      </w:r>
      <w:r w:rsidR="006A0B09" w:rsidRPr="006A0B09">
        <w:t xml:space="preserve"> unter GSI Kontrolle</w:t>
      </w:r>
    </w:p>
    <w:p w:rsidR="003F188E" w:rsidRDefault="006A0B09" w:rsidP="00C134E0">
      <w:pPr>
        <w:pStyle w:val="Listenabsatz"/>
        <w:numPr>
          <w:ilvl w:val="0"/>
          <w:numId w:val="23"/>
        </w:numPr>
      </w:pPr>
      <w:r w:rsidRPr="006A0B09">
        <w:t>E</w:t>
      </w:r>
      <w:r w:rsidR="00FB5959">
        <w:t>lektrische und mechanische</w:t>
      </w:r>
      <w:r w:rsidR="00C134E0" w:rsidRPr="006A0B09">
        <w:t xml:space="preserve"> Test</w:t>
      </w:r>
      <w:r w:rsidR="003F188E">
        <w:t>s (Fahrtests</w:t>
      </w:r>
      <w:r w:rsidR="00FB5959">
        <w:t>, SW Tests</w:t>
      </w:r>
      <w:r w:rsidR="003F188E">
        <w:t>) vor Ort</w:t>
      </w:r>
      <w:r w:rsidR="0050221B">
        <w:t xml:space="preserve"> an </w:t>
      </w:r>
      <w:r w:rsidR="00937FC2">
        <w:t xml:space="preserve">In-Kind </w:t>
      </w:r>
      <w:r w:rsidR="0050221B">
        <w:t>SPS System</w:t>
      </w:r>
      <w:r w:rsidR="009B3471">
        <w:t xml:space="preserve"> oder GSI Referenz-SPS System</w:t>
      </w:r>
    </w:p>
    <w:p w:rsidR="003F188E" w:rsidRDefault="000C2260" w:rsidP="00C134E0">
      <w:pPr>
        <w:pStyle w:val="Listenabsatz"/>
        <w:numPr>
          <w:ilvl w:val="0"/>
          <w:numId w:val="23"/>
        </w:numPr>
      </w:pPr>
      <w:r>
        <w:t xml:space="preserve">Teststand für Antriebe ermöglicht SAT der SPS Systeme von Slowenien (Zusammenlegung SAT und FAT, Einarbeitung der GSI Mitarbeiter und Übergabe der Systeme </w:t>
      </w:r>
      <w:r w:rsidR="00E06FE6">
        <w:t xml:space="preserve">inkl. Dokumentation </w:t>
      </w:r>
      <w:r>
        <w:t>vor Ort in einem Abwasch!)</w:t>
      </w:r>
    </w:p>
    <w:p w:rsidR="00C134E0" w:rsidRDefault="00524CFC" w:rsidP="00C134E0">
      <w:pPr>
        <w:pStyle w:val="Listenabsatz"/>
        <w:numPr>
          <w:ilvl w:val="0"/>
          <w:numId w:val="23"/>
        </w:numPr>
      </w:pPr>
      <w:r>
        <w:t>Vakuuma</w:t>
      </w:r>
      <w:r w:rsidR="00C134E0" w:rsidRPr="006A0B09">
        <w:t xml:space="preserve">bnahme der Antriebe auf einem </w:t>
      </w:r>
      <w:r w:rsidR="000C2260">
        <w:t xml:space="preserve">fest installierten </w:t>
      </w:r>
      <w:r w:rsidR="00C134E0" w:rsidRPr="006A0B09">
        <w:t>Vakuumteststand, der gemeinsam mit A. Krämer</w:t>
      </w:r>
      <w:r w:rsidR="000C2260">
        <w:t xml:space="preserve"> auszulegen wäre. Gemeinsame Nutzung durch LOBI und CSVS</w:t>
      </w:r>
      <w:r w:rsidR="0050221B">
        <w:t xml:space="preserve"> denkbar</w:t>
      </w:r>
      <w:r w:rsidR="000C2260">
        <w:t>.</w:t>
      </w:r>
    </w:p>
    <w:p w:rsidR="0050221B" w:rsidRDefault="0050221B" w:rsidP="00C134E0">
      <w:pPr>
        <w:pStyle w:val="Listenabsatz"/>
        <w:numPr>
          <w:ilvl w:val="0"/>
          <w:numId w:val="23"/>
        </w:numPr>
        <w:rPr>
          <w:color w:val="0000CC"/>
        </w:rPr>
      </w:pPr>
      <w:r w:rsidRPr="0050221B">
        <w:rPr>
          <w:color w:val="0000CC"/>
        </w:rPr>
        <w:t>Mehr Gewicht bei Vergabe der Flächen in Heckhalle durch gemeinsames Auftreten?</w:t>
      </w:r>
    </w:p>
    <w:p w:rsidR="00BB3768" w:rsidRPr="00F56F37" w:rsidRDefault="009D5907" w:rsidP="00F56F37">
      <w:pPr>
        <w:pStyle w:val="Listenabsatz"/>
        <w:numPr>
          <w:ilvl w:val="0"/>
          <w:numId w:val="23"/>
        </w:numPr>
        <w:rPr>
          <w:color w:val="0000CC"/>
        </w:rPr>
      </w:pPr>
      <w:r>
        <w:rPr>
          <w:color w:val="0000CC"/>
        </w:rPr>
        <w:t>Reduktion der notwendigen Dienstreisen</w:t>
      </w:r>
    </w:p>
    <w:p w:rsidR="00C134E0" w:rsidRPr="009A33EE" w:rsidRDefault="009A33EE" w:rsidP="00C134E0">
      <w:pPr>
        <w:rPr>
          <w:b/>
        </w:rPr>
      </w:pPr>
      <w:r w:rsidRPr="009A33EE">
        <w:rPr>
          <w:b/>
        </w:rPr>
        <w:t>4. Dezember 2014 – AR&amp;CD</w:t>
      </w:r>
    </w:p>
    <w:p w:rsidR="009A33EE" w:rsidRPr="009A33EE" w:rsidRDefault="009A33EE" w:rsidP="00C134E0">
      <w:pPr>
        <w:rPr>
          <w:b/>
        </w:rPr>
      </w:pPr>
    </w:p>
    <w:p w:rsidR="009A33EE" w:rsidRPr="009A33EE" w:rsidRDefault="009A33EE" w:rsidP="00C134E0">
      <w:r w:rsidRPr="009A33EE">
        <w:t>Flächenübersicht:</w:t>
      </w:r>
    </w:p>
    <w:p w:rsidR="009A33EE" w:rsidRPr="009A33EE" w:rsidRDefault="009A33EE" w:rsidP="009A33EE">
      <w:pPr>
        <w:pStyle w:val="Listenabsatz"/>
        <w:numPr>
          <w:ilvl w:val="0"/>
          <w:numId w:val="25"/>
        </w:numPr>
      </w:pPr>
      <w:r w:rsidRPr="009A33EE">
        <w:t>Vakuum-Teststand: Grundfläche ~ 8 x 4 m</w:t>
      </w:r>
      <w:r w:rsidRPr="009A33EE">
        <w:rPr>
          <w:vertAlign w:val="superscript"/>
        </w:rPr>
        <w:t>2</w:t>
      </w:r>
      <w:r w:rsidRPr="009A33EE">
        <w:t xml:space="preserve"> </w:t>
      </w:r>
    </w:p>
    <w:p w:rsidR="009A33EE" w:rsidRPr="009A33EE" w:rsidRDefault="009A33EE" w:rsidP="009A33EE">
      <w:pPr>
        <w:pStyle w:val="Listenabsatz"/>
        <w:numPr>
          <w:ilvl w:val="1"/>
          <w:numId w:val="25"/>
        </w:numPr>
      </w:pPr>
      <w:r w:rsidRPr="009A33EE">
        <w:t>Gestell 2 m x 1 m</w:t>
      </w:r>
    </w:p>
    <w:p w:rsidR="009A33EE" w:rsidRPr="009A33EE" w:rsidRDefault="009A33EE" w:rsidP="009A33EE">
      <w:pPr>
        <w:pStyle w:val="Listenabsatz"/>
        <w:numPr>
          <w:ilvl w:val="1"/>
          <w:numId w:val="25"/>
        </w:numPr>
      </w:pPr>
      <w:r w:rsidRPr="009A33EE">
        <w:t>Rack 19 Zoll</w:t>
      </w:r>
    </w:p>
    <w:p w:rsidR="009A33EE" w:rsidRPr="009A33EE" w:rsidRDefault="009A33EE" w:rsidP="009A33EE">
      <w:pPr>
        <w:pStyle w:val="Listenabsatz"/>
        <w:numPr>
          <w:ilvl w:val="1"/>
          <w:numId w:val="25"/>
        </w:numPr>
      </w:pPr>
      <w:proofErr w:type="spellStart"/>
      <w:r w:rsidRPr="009A33EE">
        <w:t>Lecksucher</w:t>
      </w:r>
      <w:proofErr w:type="spellEnd"/>
    </w:p>
    <w:p w:rsidR="009A33EE" w:rsidRDefault="009A33EE" w:rsidP="009A33EE">
      <w:pPr>
        <w:pStyle w:val="Listenabsatz"/>
        <w:numPr>
          <w:ilvl w:val="1"/>
          <w:numId w:val="25"/>
        </w:numPr>
      </w:pPr>
      <w:r w:rsidRPr="009A33EE">
        <w:t>Werkzeugwagen &amp; Schrank</w:t>
      </w:r>
    </w:p>
    <w:p w:rsidR="009A33EE" w:rsidRPr="009A33EE" w:rsidRDefault="009A33EE" w:rsidP="009A33EE">
      <w:pPr>
        <w:pStyle w:val="Listenabsatz"/>
        <w:ind w:left="2145"/>
      </w:pPr>
    </w:p>
    <w:p w:rsidR="009A33EE" w:rsidRPr="009A33EE" w:rsidRDefault="009A33EE" w:rsidP="009A33EE">
      <w:pPr>
        <w:pStyle w:val="Listenabsatz"/>
        <w:numPr>
          <w:ilvl w:val="0"/>
          <w:numId w:val="25"/>
        </w:numPr>
      </w:pPr>
      <w:proofErr w:type="spellStart"/>
      <w:r w:rsidRPr="009A33EE">
        <w:t>Justage</w:t>
      </w:r>
      <w:proofErr w:type="spellEnd"/>
      <w:r w:rsidRPr="009A33EE">
        <w:t>-Teststand: Grundfläche ~ 8 x 4 m</w:t>
      </w:r>
      <w:r w:rsidRPr="009A33EE">
        <w:rPr>
          <w:vertAlign w:val="superscript"/>
        </w:rPr>
        <w:t>2</w:t>
      </w:r>
      <w:r w:rsidRPr="009A33EE">
        <w:t xml:space="preserve"> </w:t>
      </w:r>
    </w:p>
    <w:p w:rsidR="009A33EE" w:rsidRPr="009A33EE" w:rsidRDefault="009A33EE" w:rsidP="009A33EE">
      <w:pPr>
        <w:pStyle w:val="Listenabsatz"/>
        <w:numPr>
          <w:ilvl w:val="1"/>
          <w:numId w:val="25"/>
        </w:numPr>
      </w:pPr>
      <w:r w:rsidRPr="009A33EE">
        <w:t>Gestell 2 m x 1 m mit Fernrohrauflage</w:t>
      </w:r>
    </w:p>
    <w:p w:rsidR="009A33EE" w:rsidRDefault="009A33EE" w:rsidP="009A33EE">
      <w:pPr>
        <w:pStyle w:val="Listenabsatz"/>
        <w:numPr>
          <w:ilvl w:val="1"/>
          <w:numId w:val="25"/>
        </w:numPr>
      </w:pPr>
      <w:proofErr w:type="spellStart"/>
      <w:r w:rsidRPr="009A33EE">
        <w:t>Freifäche</w:t>
      </w:r>
      <w:proofErr w:type="spellEnd"/>
      <w:r w:rsidRPr="009A33EE">
        <w:t xml:space="preserve"> um Gestell für Transfermessungen (</w:t>
      </w:r>
      <w:proofErr w:type="spellStart"/>
      <w:r w:rsidRPr="009A33EE">
        <w:t>Lasertracker</w:t>
      </w:r>
      <w:proofErr w:type="spellEnd"/>
      <w:r w:rsidRPr="009A33EE">
        <w:t>, etc.)</w:t>
      </w:r>
    </w:p>
    <w:p w:rsidR="009A33EE" w:rsidRPr="009A33EE" w:rsidRDefault="009A33EE" w:rsidP="009A33EE">
      <w:pPr>
        <w:pStyle w:val="Listenabsatz"/>
        <w:ind w:left="2145"/>
      </w:pPr>
    </w:p>
    <w:p w:rsidR="009A33EE" w:rsidRPr="009A33EE" w:rsidRDefault="009A33EE" w:rsidP="009A33EE">
      <w:pPr>
        <w:pStyle w:val="Listenabsatz"/>
        <w:numPr>
          <w:ilvl w:val="0"/>
          <w:numId w:val="25"/>
        </w:numPr>
      </w:pPr>
      <w:r w:rsidRPr="009A33EE">
        <w:t xml:space="preserve">Montagefläche </w:t>
      </w:r>
      <w:r>
        <w:t xml:space="preserve">1 </w:t>
      </w:r>
      <w:r w:rsidRPr="009A33EE">
        <w:t xml:space="preserve">„Detektor“ </w:t>
      </w:r>
      <w:r>
        <w:t xml:space="preserve">~ 4 x 3 m² </w:t>
      </w:r>
    </w:p>
    <w:p w:rsidR="009A33EE" w:rsidRPr="009A33EE" w:rsidRDefault="009A33EE" w:rsidP="009A33EE">
      <w:pPr>
        <w:pStyle w:val="Listenabsatz"/>
        <w:numPr>
          <w:ilvl w:val="1"/>
          <w:numId w:val="25"/>
        </w:numPr>
      </w:pPr>
      <w:r w:rsidRPr="009A33EE">
        <w:t>Werkzeugtruhe</w:t>
      </w:r>
      <w:r>
        <w:t>/Schrank</w:t>
      </w:r>
    </w:p>
    <w:p w:rsidR="009A33EE" w:rsidRPr="009A33EE" w:rsidRDefault="009A33EE" w:rsidP="009A33EE">
      <w:pPr>
        <w:pStyle w:val="Listenabsatz"/>
        <w:numPr>
          <w:ilvl w:val="1"/>
          <w:numId w:val="25"/>
        </w:numPr>
      </w:pPr>
      <w:r w:rsidRPr="009A33EE">
        <w:t>Werkbank 2x1 m²</w:t>
      </w:r>
    </w:p>
    <w:p w:rsidR="009A33EE" w:rsidRPr="009A33EE" w:rsidRDefault="009A33EE" w:rsidP="009A33EE">
      <w:pPr>
        <w:pStyle w:val="Listenabsatz"/>
        <w:numPr>
          <w:ilvl w:val="1"/>
          <w:numId w:val="25"/>
        </w:numPr>
        <w:rPr>
          <w:b/>
        </w:rPr>
      </w:pPr>
      <w:r>
        <w:t>Transport/Montagewagen</w:t>
      </w:r>
    </w:p>
    <w:p w:rsidR="009A33EE" w:rsidRPr="009A33EE" w:rsidRDefault="009A33EE" w:rsidP="009A33EE">
      <w:pPr>
        <w:pStyle w:val="Listenabsatz"/>
        <w:ind w:left="2145"/>
        <w:rPr>
          <w:b/>
        </w:rPr>
      </w:pPr>
    </w:p>
    <w:p w:rsidR="009A33EE" w:rsidRPr="009A33EE" w:rsidRDefault="009A33EE" w:rsidP="009A33EE">
      <w:pPr>
        <w:pStyle w:val="Listenabsatz"/>
        <w:numPr>
          <w:ilvl w:val="0"/>
          <w:numId w:val="25"/>
        </w:numPr>
      </w:pPr>
      <w:r w:rsidRPr="009A33EE">
        <w:t xml:space="preserve">Montagefläche </w:t>
      </w:r>
      <w:r>
        <w:t xml:space="preserve">2 </w:t>
      </w:r>
      <w:r w:rsidRPr="009A33EE">
        <w:t>„</w:t>
      </w:r>
      <w:r>
        <w:t>Durchführungen</w:t>
      </w:r>
      <w:r w:rsidRPr="009A33EE">
        <w:t xml:space="preserve">“ </w:t>
      </w:r>
      <w:r>
        <w:t xml:space="preserve">~ 4 x 3 m² </w:t>
      </w:r>
    </w:p>
    <w:p w:rsidR="009A33EE" w:rsidRPr="009A33EE" w:rsidRDefault="009A33EE" w:rsidP="009A33EE">
      <w:pPr>
        <w:pStyle w:val="Listenabsatz"/>
        <w:numPr>
          <w:ilvl w:val="1"/>
          <w:numId w:val="25"/>
        </w:numPr>
      </w:pPr>
      <w:r w:rsidRPr="009A33EE">
        <w:t>Werkzeugtruhe</w:t>
      </w:r>
      <w:r>
        <w:t>/Schrank</w:t>
      </w:r>
    </w:p>
    <w:p w:rsidR="009A33EE" w:rsidRPr="009A33EE" w:rsidRDefault="009A33EE" w:rsidP="009A33EE">
      <w:pPr>
        <w:pStyle w:val="Listenabsatz"/>
        <w:numPr>
          <w:ilvl w:val="1"/>
          <w:numId w:val="25"/>
        </w:numPr>
      </w:pPr>
      <w:r w:rsidRPr="009A33EE">
        <w:t>Werkbank 2x1 m²</w:t>
      </w:r>
    </w:p>
    <w:p w:rsidR="009A33EE" w:rsidRPr="009A33EE" w:rsidRDefault="009A33EE" w:rsidP="009A33EE">
      <w:pPr>
        <w:pStyle w:val="Listenabsatz"/>
        <w:numPr>
          <w:ilvl w:val="1"/>
          <w:numId w:val="25"/>
        </w:numPr>
        <w:rPr>
          <w:b/>
        </w:rPr>
      </w:pPr>
      <w:r>
        <w:t>Transport/Montagewagen</w:t>
      </w:r>
    </w:p>
    <w:p w:rsidR="009A33EE" w:rsidRPr="009A33EE" w:rsidRDefault="009A33EE" w:rsidP="009A33EE">
      <w:pPr>
        <w:pStyle w:val="Listenabsatz"/>
        <w:ind w:left="2145"/>
        <w:rPr>
          <w:b/>
        </w:rPr>
      </w:pPr>
    </w:p>
    <w:p w:rsidR="009A33EE" w:rsidRPr="009A33EE" w:rsidRDefault="009A33EE" w:rsidP="009A33EE">
      <w:pPr>
        <w:pStyle w:val="Listenabsatz"/>
        <w:numPr>
          <w:ilvl w:val="0"/>
          <w:numId w:val="25"/>
        </w:numPr>
        <w:rPr>
          <w:b/>
        </w:rPr>
      </w:pPr>
      <w:r>
        <w:t>Lagerfläche</w:t>
      </w:r>
    </w:p>
    <w:p w:rsidR="009A33EE" w:rsidRPr="005141D8" w:rsidRDefault="009A33EE" w:rsidP="009A33EE">
      <w:pPr>
        <w:pStyle w:val="Listenabsatz"/>
        <w:numPr>
          <w:ilvl w:val="1"/>
          <w:numId w:val="25"/>
        </w:numPr>
        <w:rPr>
          <w:b/>
        </w:rPr>
      </w:pPr>
      <w:r w:rsidRPr="005141D8">
        <w:t xml:space="preserve">FAIR HEBT Trafo </w:t>
      </w:r>
      <w:r w:rsidR="005141D8" w:rsidRPr="005141D8">
        <w:t>(</w:t>
      </w:r>
      <w:r w:rsidR="005141D8">
        <w:t>24 Stück</w:t>
      </w:r>
      <w:r w:rsidR="005141D8" w:rsidRPr="005141D8">
        <w:t xml:space="preserve">) </w:t>
      </w:r>
      <w:r w:rsidRPr="005141D8">
        <w:t>~  80x60 cm²</w:t>
      </w:r>
    </w:p>
    <w:p w:rsidR="009A33EE" w:rsidRPr="005141D8" w:rsidRDefault="009A33EE" w:rsidP="009A33EE">
      <w:pPr>
        <w:pStyle w:val="Listenabsatz"/>
        <w:numPr>
          <w:ilvl w:val="1"/>
          <w:numId w:val="25"/>
        </w:numPr>
        <w:rPr>
          <w:b/>
        </w:rPr>
      </w:pPr>
      <w:r w:rsidRPr="005141D8">
        <w:t>Regal</w:t>
      </w:r>
      <w:r w:rsidR="005141D8" w:rsidRPr="005141D8">
        <w:t>tiefe mind. 0.8 m, besser 1 m (für Europalette 1200x800 mm²)</w:t>
      </w:r>
    </w:p>
    <w:p w:rsidR="005141D8" w:rsidRDefault="005141D8" w:rsidP="009A33EE">
      <w:pPr>
        <w:pStyle w:val="Listenabsatz"/>
        <w:numPr>
          <w:ilvl w:val="1"/>
          <w:numId w:val="25"/>
        </w:numPr>
      </w:pPr>
      <w:r w:rsidRPr="005141D8">
        <w:t>FAIR Antriebe</w:t>
      </w:r>
    </w:p>
    <w:p w:rsidR="00946F29" w:rsidRDefault="00946F29" w:rsidP="00946F29">
      <w:pPr>
        <w:pStyle w:val="Listenabsatz"/>
        <w:numPr>
          <w:ilvl w:val="2"/>
          <w:numId w:val="25"/>
        </w:numPr>
      </w:pPr>
      <w:r>
        <w:t>2 Antriebe / Europalette</w:t>
      </w:r>
    </w:p>
    <w:p w:rsidR="00946F29" w:rsidRDefault="00946F29" w:rsidP="00946F29">
      <w:pPr>
        <w:pStyle w:val="Listenabsatz"/>
        <w:numPr>
          <w:ilvl w:val="2"/>
          <w:numId w:val="25"/>
        </w:numPr>
      </w:pPr>
      <w:r>
        <w:t>150 Stück</w:t>
      </w:r>
    </w:p>
    <w:p w:rsidR="00946F29" w:rsidRPr="005141D8" w:rsidRDefault="00946F29" w:rsidP="00946F29">
      <w:pPr>
        <w:pStyle w:val="Listenabsatz"/>
        <w:numPr>
          <w:ilvl w:val="2"/>
          <w:numId w:val="25"/>
        </w:numPr>
      </w:pPr>
      <w:r>
        <w:t>Lagerung von 75 Antrieben</w:t>
      </w:r>
    </w:p>
    <w:p w:rsidR="005141D8" w:rsidRDefault="005141D8" w:rsidP="009A33EE">
      <w:pPr>
        <w:pStyle w:val="Listenabsatz"/>
        <w:numPr>
          <w:ilvl w:val="1"/>
          <w:numId w:val="25"/>
        </w:numPr>
      </w:pPr>
      <w:r>
        <w:t>FAIR Kammern</w:t>
      </w:r>
    </w:p>
    <w:p w:rsidR="005141D8" w:rsidRDefault="005141D8" w:rsidP="005141D8">
      <w:pPr>
        <w:pStyle w:val="Listenabsatz"/>
        <w:numPr>
          <w:ilvl w:val="2"/>
          <w:numId w:val="25"/>
        </w:numPr>
      </w:pPr>
      <w:r>
        <w:t>1 Europalette / Kammer</w:t>
      </w:r>
    </w:p>
    <w:p w:rsidR="005141D8" w:rsidRDefault="005141D8" w:rsidP="003B2FE4">
      <w:pPr>
        <w:pStyle w:val="Listenabsatz"/>
        <w:numPr>
          <w:ilvl w:val="2"/>
          <w:numId w:val="25"/>
        </w:numPr>
      </w:pPr>
      <w:r w:rsidRPr="005141D8">
        <w:t>70 Stück Indien</w:t>
      </w:r>
      <w:r w:rsidR="003B2FE4">
        <w:t xml:space="preserve"> + </w:t>
      </w:r>
      <w:r w:rsidRPr="005141D8">
        <w:t>15 ausheizbare Kammern</w:t>
      </w:r>
    </w:p>
    <w:p w:rsidR="00946F29" w:rsidRDefault="00946F29" w:rsidP="003B2FE4">
      <w:pPr>
        <w:pStyle w:val="Listenabsatz"/>
        <w:numPr>
          <w:ilvl w:val="2"/>
          <w:numId w:val="25"/>
        </w:numPr>
      </w:pPr>
      <w:r>
        <w:t>Lagerung von 70 Kammern</w:t>
      </w:r>
    </w:p>
    <w:p w:rsidR="005141D8" w:rsidRDefault="005141D8" w:rsidP="005141D8">
      <w:pPr>
        <w:pStyle w:val="Listenabsatz"/>
        <w:ind w:left="2865"/>
      </w:pPr>
    </w:p>
    <w:p w:rsidR="00DE7727" w:rsidRDefault="00F36791" w:rsidP="00F36791">
      <w:r>
        <w:t>Bild vom Betriebshof mit Schwerlastregal</w:t>
      </w:r>
    </w:p>
    <w:p w:rsidR="00DE7727" w:rsidRDefault="00DE7727" w:rsidP="00F36791">
      <w:pPr>
        <w:jc w:val="center"/>
      </w:pPr>
      <w:r>
        <w:rPr>
          <w:noProof/>
        </w:rPr>
        <w:lastRenderedPageBreak/>
        <w:drawing>
          <wp:inline distT="0" distB="0" distL="0" distR="0" wp14:anchorId="00C04179" wp14:editId="6A9C7C19">
            <wp:extent cx="4143600" cy="3106800"/>
            <wp:effectExtent l="0" t="0" r="0" b="0"/>
            <wp:docPr id="1" name="Grafik 1" descr="D:\FAIR\Organisation\GeneralFAIR\Accelerators\CRYRING\Pictures\Betriebshof\Oct2013_7thInspection_GSI\DSCF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IR\Organisation\GeneralFAIR\Accelerators\CRYRING\Pictures\Betriebshof\Oct2013_7thInspection_GSI\DSCF01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3600" cy="3106800"/>
                    </a:xfrm>
                    <a:prstGeom prst="rect">
                      <a:avLst/>
                    </a:prstGeom>
                    <a:noFill/>
                    <a:ln>
                      <a:noFill/>
                    </a:ln>
                  </pic:spPr>
                </pic:pic>
              </a:graphicData>
            </a:graphic>
          </wp:inline>
        </w:drawing>
      </w:r>
    </w:p>
    <w:p w:rsidR="00946F29" w:rsidRDefault="00946F29" w:rsidP="005141D8">
      <w:pPr>
        <w:pStyle w:val="Listenabsatz"/>
        <w:ind w:left="2865"/>
      </w:pPr>
    </w:p>
    <w:p w:rsidR="00946F29" w:rsidRDefault="00946F29" w:rsidP="005141D8">
      <w:pPr>
        <w:pStyle w:val="Listenabsatz"/>
        <w:ind w:left="2865"/>
      </w:pPr>
    </w:p>
    <w:p w:rsidR="00946F29" w:rsidRPr="00A005AA" w:rsidRDefault="00946F29" w:rsidP="00A005AA">
      <w:pPr>
        <w:jc w:val="left"/>
        <w:rPr>
          <w:b/>
          <w:color w:val="FF0000"/>
        </w:rPr>
      </w:pPr>
      <w:r w:rsidRPr="00A005AA">
        <w:rPr>
          <w:b/>
          <w:color w:val="FF0000"/>
        </w:rPr>
        <w:t xml:space="preserve">HÖHE DER HECKHALLE </w:t>
      </w:r>
      <w:proofErr w:type="gramStart"/>
      <w:r w:rsidRPr="00A005AA">
        <w:rPr>
          <w:b/>
          <w:color w:val="FF0000"/>
        </w:rPr>
        <w:t>KLÄREN !!!!!!!!!!!!!!!!!!!</w:t>
      </w:r>
      <w:proofErr w:type="gramEnd"/>
    </w:p>
    <w:p w:rsidR="00946F29" w:rsidRDefault="00946F29" w:rsidP="00A005AA">
      <w:pPr>
        <w:rPr>
          <w:b/>
          <w:color w:val="FF0000"/>
        </w:rPr>
      </w:pPr>
      <w:r w:rsidRPr="00A005AA">
        <w:rPr>
          <w:b/>
          <w:color w:val="FF0000"/>
        </w:rPr>
        <w:t>MAXIMALE HÖHE FÜR REGALE FESTLEGEN !!!!!!!!!!</w:t>
      </w:r>
    </w:p>
    <w:p w:rsidR="000A6ED1" w:rsidRDefault="000A6ED1" w:rsidP="00A005AA">
      <w:pPr>
        <w:rPr>
          <w:b/>
          <w:color w:val="FF0000"/>
        </w:rPr>
      </w:pPr>
    </w:p>
    <w:p w:rsidR="000A6ED1" w:rsidRPr="00A005AA" w:rsidRDefault="000A6ED1" w:rsidP="00A005AA">
      <w:pPr>
        <w:rPr>
          <w:b/>
          <w:color w:val="FF0000"/>
        </w:rPr>
      </w:pPr>
      <w:r>
        <w:rPr>
          <w:b/>
          <w:color w:val="FF0000"/>
        </w:rPr>
        <w:t xml:space="preserve">Besuch der Heckhalle am 5. Dezember: Geschätzte Maximalhöhe </w:t>
      </w:r>
      <w:r w:rsidR="00C154B1">
        <w:rPr>
          <w:b/>
          <w:color w:val="FF0000"/>
        </w:rPr>
        <w:t xml:space="preserve">für Regal </w:t>
      </w:r>
      <w:r>
        <w:rPr>
          <w:b/>
          <w:color w:val="FF0000"/>
        </w:rPr>
        <w:t>~ 4 m!!!!!</w:t>
      </w:r>
    </w:p>
    <w:p w:rsidR="009A33EE" w:rsidRDefault="009A33EE" w:rsidP="00C134E0">
      <w:pPr>
        <w:rPr>
          <w:b/>
          <w:color w:val="0000CC"/>
        </w:rPr>
      </w:pPr>
    </w:p>
    <w:p w:rsidR="00B45CBB" w:rsidRDefault="00B45CBB" w:rsidP="00B45CBB">
      <w:pPr>
        <w:rPr>
          <w:b/>
          <w:color w:val="0070C0"/>
        </w:rPr>
      </w:pPr>
      <w:r>
        <w:rPr>
          <w:b/>
          <w:color w:val="0070C0"/>
        </w:rPr>
        <w:t xml:space="preserve">WAS IST MIT BPMs, CCC </w:t>
      </w:r>
      <w:proofErr w:type="spellStart"/>
      <w:r>
        <w:rPr>
          <w:b/>
          <w:color w:val="0070C0"/>
        </w:rPr>
        <w:t>and</w:t>
      </w:r>
      <w:proofErr w:type="spellEnd"/>
      <w:r>
        <w:rPr>
          <w:b/>
          <w:color w:val="0070C0"/>
        </w:rPr>
        <w:t xml:space="preserve"> BLMI </w:t>
      </w:r>
      <w:proofErr w:type="spellStart"/>
      <w:r>
        <w:rPr>
          <w:b/>
          <w:color w:val="0070C0"/>
        </w:rPr>
        <w:t>ionisation</w:t>
      </w:r>
      <w:proofErr w:type="spellEnd"/>
      <w:r>
        <w:rPr>
          <w:b/>
          <w:color w:val="0070C0"/>
        </w:rPr>
        <w:t xml:space="preserve"> </w:t>
      </w:r>
      <w:proofErr w:type="spellStart"/>
      <w:proofErr w:type="gramStart"/>
      <w:r>
        <w:rPr>
          <w:b/>
          <w:color w:val="0070C0"/>
        </w:rPr>
        <w:t>chambers</w:t>
      </w:r>
      <w:proofErr w:type="spellEnd"/>
      <w:r>
        <w:rPr>
          <w:b/>
          <w:color w:val="0070C0"/>
        </w:rPr>
        <w:t xml:space="preserve"> </w:t>
      </w:r>
      <w:r w:rsidRPr="00675DF3">
        <w:rPr>
          <w:b/>
          <w:color w:val="0070C0"/>
        </w:rPr>
        <w:t>???</w:t>
      </w:r>
      <w:proofErr w:type="gramEnd"/>
      <w:r>
        <w:rPr>
          <w:b/>
          <w:color w:val="0070C0"/>
        </w:rPr>
        <w:t xml:space="preserve"> </w:t>
      </w:r>
    </w:p>
    <w:p w:rsidR="00B45CBB" w:rsidRDefault="00B45CBB" w:rsidP="00B45CBB">
      <w:pPr>
        <w:pStyle w:val="Listenabsatz"/>
        <w:numPr>
          <w:ilvl w:val="0"/>
          <w:numId w:val="29"/>
        </w:numPr>
        <w:rPr>
          <w:b/>
          <w:color w:val="0070C0"/>
        </w:rPr>
      </w:pPr>
      <w:r>
        <w:rPr>
          <w:b/>
          <w:color w:val="0070C0"/>
        </w:rPr>
        <w:t xml:space="preserve">~90 / 35 BPMs in SIS100/HEBT: </w:t>
      </w:r>
      <w:proofErr w:type="gramStart"/>
      <w:r>
        <w:rPr>
          <w:b/>
          <w:color w:val="0070C0"/>
        </w:rPr>
        <w:t>Lagerbedarf ???????????????</w:t>
      </w:r>
      <w:proofErr w:type="gramEnd"/>
    </w:p>
    <w:p w:rsidR="00B45CBB" w:rsidRDefault="00B45CBB" w:rsidP="00B45CBB">
      <w:pPr>
        <w:pStyle w:val="Listenabsatz"/>
        <w:numPr>
          <w:ilvl w:val="0"/>
          <w:numId w:val="29"/>
        </w:numPr>
        <w:rPr>
          <w:b/>
          <w:color w:val="0070C0"/>
        </w:rPr>
      </w:pPr>
      <w:r w:rsidRPr="00596619">
        <w:rPr>
          <w:b/>
          <w:color w:val="0070C0"/>
        </w:rPr>
        <w:t>40 BLMI in einer Kiste, Gesamtlagerbedarf ~250 Stück ~ 6 Kisten, stapelbar in einem Regalboden</w:t>
      </w:r>
      <w:r>
        <w:rPr>
          <w:b/>
          <w:color w:val="0070C0"/>
        </w:rPr>
        <w:t xml:space="preserve"> von 4 m Breite und 1 m Höhe</w:t>
      </w:r>
      <w:r w:rsidRPr="00596619">
        <w:rPr>
          <w:b/>
          <w:color w:val="0070C0"/>
        </w:rPr>
        <w:t>.</w:t>
      </w:r>
    </w:p>
    <w:p w:rsidR="00B45CBB" w:rsidRDefault="00B45CBB" w:rsidP="00B45CBB">
      <w:pPr>
        <w:pStyle w:val="Listenabsatz"/>
        <w:numPr>
          <w:ilvl w:val="0"/>
          <w:numId w:val="29"/>
        </w:numPr>
        <w:rPr>
          <w:b/>
          <w:color w:val="0070C0"/>
        </w:rPr>
      </w:pPr>
      <w:r>
        <w:rPr>
          <w:b/>
          <w:color w:val="0070C0"/>
        </w:rPr>
        <w:t xml:space="preserve">6 CCCs: Jeder CCC ist eine größere </w:t>
      </w:r>
      <w:proofErr w:type="spellStart"/>
      <w:r>
        <w:rPr>
          <w:b/>
          <w:color w:val="0070C0"/>
        </w:rPr>
        <w:t>Kryo</w:t>
      </w:r>
      <w:proofErr w:type="spellEnd"/>
      <w:r>
        <w:rPr>
          <w:b/>
          <w:color w:val="0070C0"/>
        </w:rPr>
        <w:t>-Anlage! Flächenbedarf ??????</w:t>
      </w:r>
    </w:p>
    <w:p w:rsidR="00B45CBB" w:rsidRDefault="00B45CBB" w:rsidP="00B45CBB">
      <w:pPr>
        <w:pStyle w:val="Listenabsatz"/>
        <w:numPr>
          <w:ilvl w:val="0"/>
          <w:numId w:val="29"/>
        </w:numPr>
        <w:rPr>
          <w:b/>
          <w:color w:val="0070C0"/>
        </w:rPr>
      </w:pPr>
      <w:r>
        <w:rPr>
          <w:b/>
          <w:color w:val="0070C0"/>
        </w:rPr>
        <w:t>RGMs</w:t>
      </w:r>
    </w:p>
    <w:p w:rsidR="00B45CBB" w:rsidRPr="00596619" w:rsidRDefault="00B45CBB" w:rsidP="00B45CBB">
      <w:pPr>
        <w:pStyle w:val="Listenabsatz"/>
        <w:numPr>
          <w:ilvl w:val="0"/>
          <w:numId w:val="29"/>
        </w:numPr>
        <w:rPr>
          <w:b/>
          <w:color w:val="0070C0"/>
        </w:rPr>
      </w:pPr>
      <w:r>
        <w:rPr>
          <w:b/>
          <w:color w:val="0070C0"/>
        </w:rPr>
        <w:t>Racks: ??????? Externe Lagerung</w:t>
      </w:r>
    </w:p>
    <w:p w:rsidR="00583BA1" w:rsidRDefault="00583BA1" w:rsidP="00C134E0">
      <w:pPr>
        <w:rPr>
          <w:b/>
          <w:color w:val="0000CC"/>
        </w:rPr>
      </w:pPr>
    </w:p>
    <w:p w:rsidR="002068C0" w:rsidRDefault="002068C0" w:rsidP="00C134E0">
      <w:pPr>
        <w:rPr>
          <w:b/>
          <w:color w:val="0000CC"/>
        </w:rPr>
      </w:pPr>
    </w:p>
    <w:p w:rsidR="00A07E7F" w:rsidRDefault="00A07E7F" w:rsidP="00A07E7F">
      <w:pPr>
        <w:rPr>
          <w:b/>
        </w:rPr>
      </w:pPr>
      <w:r>
        <w:rPr>
          <w:b/>
        </w:rPr>
        <w:t>6. Februar 2015</w:t>
      </w:r>
      <w:r w:rsidRPr="009A33EE">
        <w:rPr>
          <w:b/>
        </w:rPr>
        <w:t xml:space="preserve"> – AR&amp;CD</w:t>
      </w:r>
      <w:r>
        <w:rPr>
          <w:b/>
        </w:rPr>
        <w:t xml:space="preserve">, H. Reich-Sprenger, M. </w:t>
      </w:r>
      <w:proofErr w:type="spellStart"/>
      <w:r>
        <w:rPr>
          <w:b/>
        </w:rPr>
        <w:t>Bevcic</w:t>
      </w:r>
      <w:proofErr w:type="spellEnd"/>
      <w:r>
        <w:rPr>
          <w:b/>
        </w:rPr>
        <w:t>, A. Krämer</w:t>
      </w:r>
    </w:p>
    <w:p w:rsidR="00A07E7F" w:rsidRDefault="00A07E7F" w:rsidP="00A07E7F">
      <w:pPr>
        <w:rPr>
          <w:b/>
        </w:rPr>
      </w:pPr>
    </w:p>
    <w:p w:rsidR="00A07E7F" w:rsidRPr="00A07E7F" w:rsidRDefault="00A07E7F" w:rsidP="00A07E7F">
      <w:r w:rsidRPr="00A07E7F">
        <w:t xml:space="preserve">Besprechung </w:t>
      </w:r>
      <w:r>
        <w:t xml:space="preserve">des von AR versendeten Nutzungsvorschlags. Es werden keine Regale in der Heckhalle vorgesehen, da dies zu viel Platz kostet (Rangierfläche für Stapler) die nebenstehenden Gebäude angemietet werden sollen. Dort soll die Lagerung von Komponenten erfolgen, da die Flächen trocken und frostfrei sind. Die Heckhalle soll für Labor- und </w:t>
      </w:r>
      <w:proofErr w:type="spellStart"/>
      <w:r>
        <w:t>Mechanikarbeiten</w:t>
      </w:r>
      <w:proofErr w:type="spellEnd"/>
      <w:r>
        <w:t xml:space="preserve"> genutzt werden.</w:t>
      </w:r>
    </w:p>
    <w:p w:rsidR="00A07E7F" w:rsidRDefault="00A07E7F" w:rsidP="00C134E0">
      <w:pPr>
        <w:rPr>
          <w:b/>
          <w:color w:val="0000CC"/>
        </w:rPr>
      </w:pPr>
    </w:p>
    <w:p w:rsidR="002068C0" w:rsidRDefault="002068C0" w:rsidP="00C134E0">
      <w:pPr>
        <w:rPr>
          <w:b/>
          <w:color w:val="0000CC"/>
        </w:rPr>
      </w:pPr>
      <w:r>
        <w:rPr>
          <w:b/>
          <w:color w:val="0000CC"/>
        </w:rPr>
        <w:t>AR, CD und A. Krämer wollen Heckhalle besichtigen, um die vorhandene Infrastruktur zu begutachten.</w:t>
      </w:r>
    </w:p>
    <w:p w:rsidR="00E55E3D" w:rsidRDefault="00E55E3D" w:rsidP="00C134E0">
      <w:pPr>
        <w:rPr>
          <w:b/>
          <w:color w:val="0000CC"/>
        </w:rPr>
      </w:pPr>
    </w:p>
    <w:p w:rsidR="00E55E3D" w:rsidRDefault="00E55E3D" w:rsidP="00C134E0">
      <w:pPr>
        <w:rPr>
          <w:b/>
          <w:color w:val="0000CC"/>
        </w:rPr>
      </w:pPr>
    </w:p>
    <w:p w:rsidR="00E55E3D" w:rsidRDefault="00E55E3D" w:rsidP="00E55E3D">
      <w:pPr>
        <w:rPr>
          <w:b/>
        </w:rPr>
      </w:pPr>
      <w:r>
        <w:rPr>
          <w:b/>
        </w:rPr>
        <w:t>12. Januar 2016 – AR, A. Wilms</w:t>
      </w:r>
    </w:p>
    <w:p w:rsidR="00E55E3D" w:rsidRDefault="00E55E3D" w:rsidP="00E55E3D"/>
    <w:p w:rsidR="00E55E3D" w:rsidRDefault="00E55E3D" w:rsidP="00E55E3D">
      <w:r w:rsidRPr="00E55E3D">
        <w:t>Kurzer Besuch in Heckhalle nach längerer Abwesenheit</w:t>
      </w:r>
      <w:r>
        <w:t xml:space="preserve"> zusammen mit A. Wilms</w:t>
      </w:r>
      <w:r w:rsidRPr="00E55E3D">
        <w:t xml:space="preserve">. </w:t>
      </w:r>
    </w:p>
    <w:p w:rsidR="00E55E3D" w:rsidRDefault="00E55E3D" w:rsidP="00E55E3D">
      <w:r>
        <w:t xml:space="preserve">Status: </w:t>
      </w:r>
    </w:p>
    <w:p w:rsidR="00E55E3D" w:rsidRDefault="00E55E3D" w:rsidP="00E55E3D">
      <w:pPr>
        <w:pStyle w:val="Listenabsatz"/>
        <w:numPr>
          <w:ilvl w:val="0"/>
          <w:numId w:val="32"/>
        </w:numPr>
      </w:pPr>
      <w:r w:rsidRPr="00E55E3D">
        <w:t>Die Halle ist im hinteren Teil leer.</w:t>
      </w:r>
      <w:r>
        <w:t xml:space="preserve"> Der Boden benötigt eine gründliche Reinigung.</w:t>
      </w:r>
    </w:p>
    <w:p w:rsidR="00E55E3D" w:rsidRDefault="00E55E3D" w:rsidP="00E55E3D">
      <w:pPr>
        <w:pStyle w:val="Listenabsatz"/>
        <w:numPr>
          <w:ilvl w:val="0"/>
          <w:numId w:val="32"/>
        </w:numPr>
      </w:pPr>
      <w:r>
        <w:t>Die Brandmeldeanlage ist seit 2 Wochen in Betrieb. Bei Arbeiten, die Staub erzeugen oder anderweitig die BMA auslösten können, ist A. Wilms mit Vorlauf zu benachrichtigen.</w:t>
      </w:r>
    </w:p>
    <w:p w:rsidR="00E55E3D" w:rsidRDefault="00E55E3D" w:rsidP="00E55E3D">
      <w:pPr>
        <w:pStyle w:val="Listenabsatz"/>
        <w:numPr>
          <w:ilvl w:val="0"/>
          <w:numId w:val="32"/>
        </w:numPr>
      </w:pPr>
      <w:r>
        <w:lastRenderedPageBreak/>
        <w:t>Die Halle hat jetzt das Schließsystem der GSI</w:t>
      </w:r>
      <w:r w:rsidR="0032113B">
        <w:t xml:space="preserve"> (Schlüssel Nr. 121)</w:t>
      </w:r>
      <w:r>
        <w:t>. Ein Schlüssel ist an der Pforte erhältlich.</w:t>
      </w:r>
    </w:p>
    <w:p w:rsidR="00E55E3D" w:rsidRDefault="00E55E3D" w:rsidP="00E55E3D">
      <w:pPr>
        <w:pStyle w:val="Listenabsatz"/>
        <w:numPr>
          <w:ilvl w:val="0"/>
          <w:numId w:val="32"/>
        </w:numPr>
      </w:pPr>
      <w:r>
        <w:t>Bei Bedarf kann unser Bereich gereinigt werden. Dies ist 2x pro Monat im PANDA Bereich der Fall.</w:t>
      </w:r>
    </w:p>
    <w:p w:rsidR="00E55E3D" w:rsidRPr="00E55E3D" w:rsidRDefault="00E55E3D" w:rsidP="00E55E3D">
      <w:pPr>
        <w:pStyle w:val="Listenabsatz"/>
        <w:numPr>
          <w:ilvl w:val="0"/>
          <w:numId w:val="32"/>
        </w:numPr>
      </w:pPr>
      <w:r>
        <w:t>Falls Alarme oder Störungsmeldungen an die GSI übermittelt werden sollen, könnte ein weiterer Switch</w:t>
      </w:r>
      <w:bookmarkStart w:id="14" w:name="_GoBack"/>
      <w:bookmarkEnd w:id="14"/>
      <w:r>
        <w:t xml:space="preserve"> (IT Abt. der GSI) nötig sein, da der existierende nur noch wenige freie Ports aufweist.</w:t>
      </w:r>
    </w:p>
    <w:p w:rsidR="00E55E3D" w:rsidRDefault="00E55E3D" w:rsidP="00C134E0">
      <w:pPr>
        <w:rPr>
          <w:b/>
          <w:color w:val="0000CC"/>
        </w:rPr>
      </w:pPr>
    </w:p>
    <w:p w:rsidR="00BA6C81" w:rsidRDefault="00BA6C81" w:rsidP="00C134E0">
      <w:pPr>
        <w:rPr>
          <w:b/>
        </w:rPr>
      </w:pPr>
      <w:r w:rsidRPr="00BA6C81">
        <w:rPr>
          <w:b/>
        </w:rPr>
        <w:t>20. Januar 2016 – AR, C. Dorn, MS, S. Fiedler</w:t>
      </w:r>
    </w:p>
    <w:p w:rsidR="00BA6C81" w:rsidRPr="00BA6C81" w:rsidRDefault="00BA6C81" w:rsidP="00C134E0">
      <w:pPr>
        <w:rPr>
          <w:b/>
        </w:rPr>
      </w:pPr>
    </w:p>
    <w:p w:rsidR="00BA6C81" w:rsidRPr="00BA6C81" w:rsidRDefault="00BA6C81" w:rsidP="00BA6C81">
      <w:pPr>
        <w:pStyle w:val="Listenabsatz"/>
        <w:numPr>
          <w:ilvl w:val="0"/>
          <w:numId w:val="33"/>
        </w:numPr>
      </w:pPr>
      <w:r w:rsidRPr="00BA6C81">
        <w:t>Absprache Status Heckhalle</w:t>
      </w:r>
    </w:p>
    <w:p w:rsidR="00BA6C81" w:rsidRPr="00BA6C81" w:rsidRDefault="00BA6C81" w:rsidP="00BA6C81">
      <w:pPr>
        <w:pStyle w:val="Listenabsatz"/>
        <w:numPr>
          <w:ilvl w:val="0"/>
          <w:numId w:val="33"/>
        </w:numPr>
      </w:pPr>
      <w:r w:rsidRPr="00BA6C81">
        <w:t>Vorgehen zu möglicher Realisierung des Aufbaus</w:t>
      </w:r>
    </w:p>
    <w:p w:rsidR="00BA6C81" w:rsidRPr="00BA6C81" w:rsidRDefault="00BA6C81" w:rsidP="00BA6C81">
      <w:pPr>
        <w:pStyle w:val="Listenabsatz"/>
        <w:numPr>
          <w:ilvl w:val="0"/>
          <w:numId w:val="33"/>
        </w:numPr>
      </w:pPr>
      <w:r w:rsidRPr="00BA6C81">
        <w:t>C. Dorn und S. Fiedler erstellen Liste zu fehlenden bzw. notwendigen Vakuumkomponenten</w:t>
      </w:r>
    </w:p>
    <w:p w:rsidR="00BA6C81" w:rsidRPr="00BA6C81" w:rsidRDefault="00BA6C81" w:rsidP="00BA6C81">
      <w:pPr>
        <w:pStyle w:val="Listenabsatz"/>
        <w:numPr>
          <w:ilvl w:val="0"/>
          <w:numId w:val="33"/>
        </w:numPr>
      </w:pPr>
      <w:r w:rsidRPr="00BA6C81">
        <w:t>Absprache mit A. Krämer zu Teststand: Verfügbare Komponenten und Anlernen von LOBI Personal zu Abnahmetests</w:t>
      </w:r>
    </w:p>
    <w:p w:rsidR="00583BA1" w:rsidRDefault="00583BA1" w:rsidP="00583BA1">
      <w:pPr>
        <w:pStyle w:val="berschrift1"/>
      </w:pPr>
      <w:r>
        <w:lastRenderedPageBreak/>
        <w:t>Nutzungskonzept der Heckhalle für Strahldiagnose</w:t>
      </w:r>
    </w:p>
    <w:p w:rsidR="00583BA1" w:rsidRDefault="00583BA1" w:rsidP="00583BA1"/>
    <w:p w:rsidR="00A76127" w:rsidRDefault="00A76127" w:rsidP="00A76127">
      <w:pPr>
        <w:pStyle w:val="berschrift2"/>
      </w:pPr>
      <w:r>
        <w:t>Einführung</w:t>
      </w:r>
    </w:p>
    <w:p w:rsidR="00A76127" w:rsidRDefault="00A76127" w:rsidP="00A76127"/>
    <w:p w:rsidR="00625ED9" w:rsidRDefault="00464943" w:rsidP="002F2034">
      <w:r>
        <w:t>Es wird eine Nutzung der Heckhalle durch die Abteilung</w:t>
      </w:r>
      <w:r w:rsidR="00E90E20">
        <w:t>en</w:t>
      </w:r>
      <w:r>
        <w:t xml:space="preserve"> LOBI </w:t>
      </w:r>
      <w:r w:rsidR="00E90E20">
        <w:t xml:space="preserve">und CSVS </w:t>
      </w:r>
      <w:r>
        <w:t xml:space="preserve">für das FAIR Projekt vorgeschlagen. Die Heckhalle soll zunächst als </w:t>
      </w:r>
      <w:r w:rsidR="00A76127">
        <w:t>Montage-</w:t>
      </w:r>
      <w:r w:rsidR="00C7087A">
        <w:t>, Test-</w:t>
      </w:r>
      <w:r w:rsidR="00A76127">
        <w:t xml:space="preserve"> und Lagerfläche von Strahldiagn</w:t>
      </w:r>
      <w:r>
        <w:t>ose-Komponenten dienen.</w:t>
      </w:r>
    </w:p>
    <w:p w:rsidR="00625ED9" w:rsidRDefault="00625ED9" w:rsidP="002F2034"/>
    <w:p w:rsidR="00955A1A" w:rsidRDefault="00C7087A" w:rsidP="0085173F">
      <w:r>
        <w:t>D</w:t>
      </w:r>
      <w:r w:rsidR="002F2034">
        <w:t xml:space="preserve">as </w:t>
      </w:r>
      <w:r w:rsidR="00E90E20">
        <w:t xml:space="preserve">hauptsächliche </w:t>
      </w:r>
      <w:r w:rsidR="002F2034">
        <w:t>Ziel</w:t>
      </w:r>
      <w:r>
        <w:t xml:space="preserve"> ist</w:t>
      </w:r>
      <w:r w:rsidR="00331B00">
        <w:t>,</w:t>
      </w:r>
      <w:r w:rsidR="00A76127">
        <w:t xml:space="preserve"> sämtliche </w:t>
      </w:r>
      <w:r w:rsidR="00625ED9">
        <w:t>für mechanische Antriebe benötigten</w:t>
      </w:r>
      <w:r>
        <w:t xml:space="preserve"> Komponenten nach ihrer Anlieferung in der Heckhalle</w:t>
      </w:r>
      <w:r w:rsidR="002F2034">
        <w:t xml:space="preserve"> </w:t>
      </w:r>
      <w:r w:rsidR="00331B00">
        <w:t xml:space="preserve">zu </w:t>
      </w:r>
      <w:r w:rsidR="00625ED9">
        <w:t>lagern</w:t>
      </w:r>
      <w:r w:rsidR="00331B00">
        <w:t xml:space="preserve"> </w:t>
      </w:r>
      <w:r w:rsidR="00955A1A">
        <w:t>und zu gegebener Zeit</w:t>
      </w:r>
      <w:r w:rsidR="00E90E20">
        <w:t xml:space="preserve"> </w:t>
      </w:r>
      <w:r w:rsidR="002F2034">
        <w:t xml:space="preserve">die </w:t>
      </w:r>
      <w:r w:rsidR="00A76127">
        <w:t>Antriebe</w:t>
      </w:r>
      <w:r>
        <w:t xml:space="preserve"> dort</w:t>
      </w:r>
      <w:r w:rsidR="00A76127">
        <w:t xml:space="preserve"> komplett </w:t>
      </w:r>
      <w:r w:rsidR="00331B00">
        <w:t>zu</w:t>
      </w:r>
      <w:r w:rsidR="00E90E20">
        <w:t xml:space="preserve"> fertigen und für den Einbau am Beschleuniger vorzubereiten. </w:t>
      </w:r>
    </w:p>
    <w:p w:rsidR="00955A1A" w:rsidRDefault="00E90E20" w:rsidP="0085173F">
      <w:r>
        <w:t xml:space="preserve">Dies beinhaltet die </w:t>
      </w:r>
    </w:p>
    <w:p w:rsidR="00955A1A" w:rsidRDefault="00E90E20" w:rsidP="00955A1A">
      <w:pPr>
        <w:pStyle w:val="Listenabsatz"/>
        <w:numPr>
          <w:ilvl w:val="0"/>
          <w:numId w:val="31"/>
        </w:numPr>
      </w:pPr>
      <w:r>
        <w:t xml:space="preserve">Montage, </w:t>
      </w:r>
    </w:p>
    <w:p w:rsidR="00955A1A" w:rsidRDefault="00E90E20" w:rsidP="00955A1A">
      <w:pPr>
        <w:pStyle w:val="Listenabsatz"/>
        <w:numPr>
          <w:ilvl w:val="0"/>
          <w:numId w:val="31"/>
        </w:numPr>
      </w:pPr>
      <w:r>
        <w:t xml:space="preserve">Verkabelung, </w:t>
      </w:r>
    </w:p>
    <w:p w:rsidR="00955A1A" w:rsidRPr="00955A1A" w:rsidRDefault="0085173F" w:rsidP="00955A1A">
      <w:pPr>
        <w:pStyle w:val="Listenabsatz"/>
        <w:numPr>
          <w:ilvl w:val="0"/>
          <w:numId w:val="31"/>
        </w:numPr>
      </w:pPr>
      <w:proofErr w:type="spellStart"/>
      <w:r w:rsidRPr="00955A1A">
        <w:rPr>
          <w:shd w:val="clear" w:color="auto" w:fill="FFFFFF"/>
        </w:rPr>
        <w:t>Feinjustage</w:t>
      </w:r>
      <w:proofErr w:type="spellEnd"/>
      <w:r w:rsidRPr="00955A1A">
        <w:rPr>
          <w:shd w:val="clear" w:color="auto" w:fill="FFFFFF"/>
        </w:rPr>
        <w:t xml:space="preserve"> der Komponenten in Kammern, </w:t>
      </w:r>
    </w:p>
    <w:p w:rsidR="00955A1A" w:rsidRDefault="0085173F" w:rsidP="00955A1A">
      <w:pPr>
        <w:pStyle w:val="Listenabsatz"/>
        <w:numPr>
          <w:ilvl w:val="0"/>
          <w:numId w:val="31"/>
        </w:numPr>
      </w:pPr>
      <w:r w:rsidRPr="00955A1A">
        <w:rPr>
          <w:shd w:val="clear" w:color="auto" w:fill="FFFFFF"/>
        </w:rPr>
        <w:t>alle nachfolgenden</w:t>
      </w:r>
      <w:r>
        <w:t xml:space="preserve"> </w:t>
      </w:r>
      <w:r w:rsidR="00D2253F">
        <w:t xml:space="preserve">elektrischen und mechanischen </w:t>
      </w:r>
      <w:r w:rsidR="00E90E20">
        <w:t xml:space="preserve">Prüfungen sowie </w:t>
      </w:r>
    </w:p>
    <w:p w:rsidR="00471E38" w:rsidRDefault="00E90E20" w:rsidP="00955A1A">
      <w:pPr>
        <w:pStyle w:val="Listenabsatz"/>
        <w:numPr>
          <w:ilvl w:val="0"/>
          <w:numId w:val="31"/>
        </w:numPr>
      </w:pPr>
      <w:r>
        <w:t xml:space="preserve">die Endabnahme </w:t>
      </w:r>
      <w:r w:rsidR="005C1202">
        <w:t>auf einem</w:t>
      </w:r>
      <w:r>
        <w:t xml:space="preserve"> Vakuumteststand</w:t>
      </w:r>
      <w:r w:rsidR="002F2034">
        <w:t>.</w:t>
      </w:r>
    </w:p>
    <w:p w:rsidR="0085173F" w:rsidRDefault="0085173F" w:rsidP="0085173F"/>
    <w:p w:rsidR="002F2034" w:rsidRDefault="002F2034" w:rsidP="002F2034">
      <w:r>
        <w:t>Diese Vorgehensweise reduziert den Aufwand sowohl beim slowenischen In-Kind Partner als auch bei LOBI</w:t>
      </w:r>
      <w:r w:rsidR="00987C5F">
        <w:t xml:space="preserve"> &amp; CSVS</w:t>
      </w:r>
      <w:r w:rsidR="00CE4D53">
        <w:t xml:space="preserve"> auf verschiedenen Ebenen</w:t>
      </w:r>
      <w:r>
        <w:t>:</w:t>
      </w:r>
    </w:p>
    <w:p w:rsidR="00062465" w:rsidRPr="00331B00" w:rsidRDefault="00062465" w:rsidP="002F2034">
      <w:pPr>
        <w:rPr>
          <w:b/>
          <w:color w:val="0000CC"/>
        </w:rPr>
      </w:pPr>
    </w:p>
    <w:p w:rsidR="002F2034" w:rsidRDefault="002F2034" w:rsidP="000E1243">
      <w:pPr>
        <w:pStyle w:val="Listenabsatz"/>
        <w:numPr>
          <w:ilvl w:val="0"/>
          <w:numId w:val="23"/>
        </w:numPr>
      </w:pPr>
      <w:r w:rsidRPr="006A0B09">
        <w:t>Vereinfachung des Projekt</w:t>
      </w:r>
      <w:r w:rsidR="000E1243">
        <w:t>ablauf</w:t>
      </w:r>
      <w:r w:rsidRPr="006A0B09">
        <w:t>s</w:t>
      </w:r>
    </w:p>
    <w:p w:rsidR="002F2034" w:rsidRPr="004E19FA" w:rsidRDefault="00600A5B" w:rsidP="004E19FA">
      <w:pPr>
        <w:pStyle w:val="Listenabsatz"/>
        <w:numPr>
          <w:ilvl w:val="0"/>
          <w:numId w:val="23"/>
        </w:numPr>
      </w:pPr>
      <w:r w:rsidRPr="004E19FA">
        <w:t>Reduktion der notwendigen Dienstreisen</w:t>
      </w:r>
      <w:r w:rsidR="004E19FA" w:rsidRPr="004E19FA">
        <w:t xml:space="preserve"> und des </w:t>
      </w:r>
      <w:r w:rsidR="0002452B">
        <w:t>Personala</w:t>
      </w:r>
      <w:r w:rsidR="002F2034" w:rsidRPr="004E19FA">
        <w:t>ufwands</w:t>
      </w:r>
    </w:p>
    <w:p w:rsidR="002F2034" w:rsidRPr="006A0B09" w:rsidRDefault="005B12D4" w:rsidP="002F2034">
      <w:pPr>
        <w:pStyle w:val="Listenabsatz"/>
        <w:numPr>
          <w:ilvl w:val="0"/>
          <w:numId w:val="23"/>
        </w:numPr>
      </w:pPr>
      <w:r>
        <w:t xml:space="preserve">Mechanische </w:t>
      </w:r>
      <w:r w:rsidR="00062465">
        <w:t>Komponenten</w:t>
      </w:r>
      <w:r w:rsidR="002F2034">
        <w:t xml:space="preserve"> durchlaufen kurze Wege</w:t>
      </w:r>
    </w:p>
    <w:p w:rsidR="002F2034" w:rsidRPr="006A0B09" w:rsidRDefault="00600A5B" w:rsidP="002F2034">
      <w:pPr>
        <w:pStyle w:val="Listenabsatz"/>
        <w:numPr>
          <w:ilvl w:val="0"/>
          <w:numId w:val="23"/>
        </w:numPr>
      </w:pPr>
      <w:r>
        <w:rPr>
          <w:color w:val="0000CC"/>
        </w:rPr>
        <w:t>Direktlieferung sensitiver</w:t>
      </w:r>
      <w:r w:rsidR="002F2034" w:rsidRPr="002F2034">
        <w:rPr>
          <w:color w:val="0000CC"/>
        </w:rPr>
        <w:t xml:space="preserve"> Einzelteile zu</w:t>
      </w:r>
      <w:r w:rsidR="005B12D4">
        <w:rPr>
          <w:color w:val="0000CC"/>
        </w:rPr>
        <w:t>r</w:t>
      </w:r>
      <w:r w:rsidR="002F2034" w:rsidRPr="002F2034">
        <w:rPr>
          <w:color w:val="0000CC"/>
        </w:rPr>
        <w:t xml:space="preserve"> GSI (Sicherheitsgewinn durch Erhaltung der vom Hersteller spezifizierten Reinheit der Komponenten, speziell </w:t>
      </w:r>
      <w:r w:rsidR="00335CFA">
        <w:rPr>
          <w:color w:val="0000CC"/>
        </w:rPr>
        <w:t xml:space="preserve">bei </w:t>
      </w:r>
      <w:r w:rsidR="002F2034" w:rsidRPr="002F2034">
        <w:rPr>
          <w:color w:val="0000CC"/>
        </w:rPr>
        <w:t>den unter Reinraumbedingungen hergestellten Wellbälgen)</w:t>
      </w:r>
    </w:p>
    <w:p w:rsidR="000E1243" w:rsidRDefault="002F2034" w:rsidP="002F2034">
      <w:pPr>
        <w:pStyle w:val="Listenabsatz"/>
        <w:numPr>
          <w:ilvl w:val="0"/>
          <w:numId w:val="23"/>
        </w:numPr>
        <w:rPr>
          <w:color w:val="0000CC"/>
        </w:rPr>
      </w:pPr>
      <w:r>
        <w:rPr>
          <w:color w:val="0000CC"/>
        </w:rPr>
        <w:t xml:space="preserve">Reduktion von Risiken: </w:t>
      </w:r>
    </w:p>
    <w:p w:rsidR="000E1243" w:rsidRDefault="00335CFA" w:rsidP="000E1243">
      <w:pPr>
        <w:pStyle w:val="Listenabsatz"/>
        <w:numPr>
          <w:ilvl w:val="1"/>
          <w:numId w:val="23"/>
        </w:numPr>
        <w:rPr>
          <w:color w:val="0000CC"/>
        </w:rPr>
      </w:pPr>
      <w:r>
        <w:rPr>
          <w:color w:val="0000CC"/>
        </w:rPr>
        <w:t>k</w:t>
      </w:r>
      <w:r w:rsidR="002F2034">
        <w:rPr>
          <w:color w:val="0000CC"/>
        </w:rPr>
        <w:t>ein Transport sperriger Einzelantriebe</w:t>
      </w:r>
      <w:r w:rsidR="002D4A41">
        <w:rPr>
          <w:color w:val="0000CC"/>
        </w:rPr>
        <w:t>, die einzeln gesichert werden müssen</w:t>
      </w:r>
    </w:p>
    <w:p w:rsidR="000E1243" w:rsidRDefault="002D4A41" w:rsidP="000E1243">
      <w:pPr>
        <w:pStyle w:val="Listenabsatz"/>
        <w:numPr>
          <w:ilvl w:val="1"/>
          <w:numId w:val="23"/>
        </w:numPr>
        <w:rPr>
          <w:color w:val="0000CC"/>
        </w:rPr>
      </w:pPr>
      <w:r>
        <w:rPr>
          <w:color w:val="0000CC"/>
        </w:rPr>
        <w:t>keine</w:t>
      </w:r>
      <w:r w:rsidR="000E1243">
        <w:rPr>
          <w:color w:val="0000CC"/>
        </w:rPr>
        <w:t xml:space="preserve"> </w:t>
      </w:r>
      <w:r w:rsidR="005B12D4">
        <w:rPr>
          <w:color w:val="0000CC"/>
        </w:rPr>
        <w:t xml:space="preserve">Gefahr von </w:t>
      </w:r>
      <w:r w:rsidR="002F2034">
        <w:rPr>
          <w:color w:val="0000CC"/>
        </w:rPr>
        <w:t>Verunreinigung von Vakuumkomponenten (Wellbälg</w:t>
      </w:r>
      <w:r w:rsidR="00471E38">
        <w:rPr>
          <w:color w:val="0000CC"/>
        </w:rPr>
        <w:t>e können nicht gereinigt werden</w:t>
      </w:r>
      <w:r w:rsidR="002F2034">
        <w:rPr>
          <w:color w:val="0000CC"/>
        </w:rPr>
        <w:t>)</w:t>
      </w:r>
      <w:r w:rsidR="000E1243">
        <w:rPr>
          <w:color w:val="0000CC"/>
        </w:rPr>
        <w:t xml:space="preserve"> durch Lagerung in Slowenien und Transport nach Deutschland</w:t>
      </w:r>
    </w:p>
    <w:p w:rsidR="002F2034" w:rsidRPr="000E1243" w:rsidRDefault="002F2034" w:rsidP="000E1243">
      <w:pPr>
        <w:pStyle w:val="Listenabsatz"/>
        <w:numPr>
          <w:ilvl w:val="1"/>
          <w:numId w:val="23"/>
        </w:numPr>
        <w:rPr>
          <w:color w:val="0000CC"/>
        </w:rPr>
      </w:pPr>
      <w:r w:rsidRPr="000E1243">
        <w:rPr>
          <w:color w:val="0000CC"/>
        </w:rPr>
        <w:t>Zusammenbau</w:t>
      </w:r>
      <w:r w:rsidR="000E1243">
        <w:rPr>
          <w:color w:val="0000CC"/>
        </w:rPr>
        <w:t xml:space="preserve"> </w:t>
      </w:r>
      <w:r w:rsidR="00D93229">
        <w:rPr>
          <w:color w:val="0000CC"/>
        </w:rPr>
        <w:t xml:space="preserve">durch In-Kind Partner </w:t>
      </w:r>
      <w:r w:rsidR="000E1243">
        <w:rPr>
          <w:color w:val="0000CC"/>
        </w:rPr>
        <w:t xml:space="preserve">unter </w:t>
      </w:r>
      <w:r w:rsidR="00600A5B">
        <w:rPr>
          <w:color w:val="0000CC"/>
        </w:rPr>
        <w:t>Aufsi</w:t>
      </w:r>
      <w:r w:rsidR="00D93229">
        <w:rPr>
          <w:color w:val="0000CC"/>
        </w:rPr>
        <w:t xml:space="preserve">cht von </w:t>
      </w:r>
      <w:r w:rsidR="000E1243">
        <w:rPr>
          <w:color w:val="0000CC"/>
        </w:rPr>
        <w:t>GSI Fachpersonal</w:t>
      </w:r>
    </w:p>
    <w:p w:rsidR="002F2034" w:rsidRDefault="002F2034" w:rsidP="002F2034">
      <w:pPr>
        <w:pStyle w:val="Listenabsatz"/>
        <w:numPr>
          <w:ilvl w:val="0"/>
          <w:numId w:val="23"/>
        </w:numPr>
      </w:pPr>
      <w:r w:rsidRPr="006A0B09">
        <w:t>E</w:t>
      </w:r>
      <w:r>
        <w:t>lektrische und mechanische</w:t>
      </w:r>
      <w:r w:rsidRPr="006A0B09">
        <w:t xml:space="preserve"> Test</w:t>
      </w:r>
      <w:r>
        <w:t>s (Fahrtests,</w:t>
      </w:r>
      <w:r w:rsidR="000E1243">
        <w:t xml:space="preserve"> Software</w:t>
      </w:r>
      <w:r>
        <w:t xml:space="preserve"> Tests) vor Ort an In-Kind SPS System oder GSI Referenz-SPS System</w:t>
      </w:r>
    </w:p>
    <w:p w:rsidR="002F2034" w:rsidRPr="00335CFA" w:rsidRDefault="002F2034" w:rsidP="002F2034">
      <w:pPr>
        <w:pStyle w:val="Listenabsatz"/>
        <w:numPr>
          <w:ilvl w:val="0"/>
          <w:numId w:val="23"/>
        </w:numPr>
        <w:rPr>
          <w:color w:val="0000CC"/>
        </w:rPr>
      </w:pPr>
      <w:r w:rsidRPr="00335CFA">
        <w:rPr>
          <w:color w:val="0000CC"/>
        </w:rPr>
        <w:t xml:space="preserve">Teststand für Antriebe ermöglicht SAT der SPS Systeme von Slowenien (Zusammenlegung SAT und FAT, Einarbeitung der GSI Mitarbeiter und Übergabe der Systeme inkl. Dokumentation vor Ort in </w:t>
      </w:r>
      <w:r w:rsidR="000E1243" w:rsidRPr="00335CFA">
        <w:rPr>
          <w:color w:val="0000CC"/>
        </w:rPr>
        <w:t>einem Arbeitsprozess</w:t>
      </w:r>
      <w:r w:rsidRPr="00335CFA">
        <w:rPr>
          <w:color w:val="0000CC"/>
        </w:rPr>
        <w:t>)</w:t>
      </w:r>
    </w:p>
    <w:p w:rsidR="002F2034" w:rsidRPr="000E1243" w:rsidRDefault="002F2034" w:rsidP="000E1243">
      <w:pPr>
        <w:pStyle w:val="Listenabsatz"/>
        <w:numPr>
          <w:ilvl w:val="0"/>
          <w:numId w:val="23"/>
        </w:numPr>
      </w:pPr>
      <w:r>
        <w:t>Vakuuma</w:t>
      </w:r>
      <w:r w:rsidRPr="006A0B09">
        <w:t xml:space="preserve">bnahme der Antriebe auf einem </w:t>
      </w:r>
      <w:r w:rsidR="00335CFA">
        <w:t>dauerhaft zur Verfügung stehenden</w:t>
      </w:r>
      <w:r>
        <w:t xml:space="preserve"> </w:t>
      </w:r>
      <w:r w:rsidR="00403108">
        <w:t>T</w:t>
      </w:r>
      <w:r w:rsidRPr="006A0B09">
        <w:t>estst</w:t>
      </w:r>
      <w:r w:rsidR="00403108">
        <w:t xml:space="preserve">and, der gemeinsam </w:t>
      </w:r>
      <w:r>
        <w:t>durch LOBI und CSVS</w:t>
      </w:r>
      <w:r w:rsidR="00403108">
        <w:t xml:space="preserve"> genutzt werden kann</w:t>
      </w:r>
      <w:r w:rsidR="000C4561">
        <w:t xml:space="preserve"> </w:t>
      </w:r>
    </w:p>
    <w:p w:rsidR="00A76127" w:rsidRDefault="00A76127" w:rsidP="00583BA1"/>
    <w:p w:rsidR="00EE6315" w:rsidRDefault="00EE6315" w:rsidP="00EE6315">
      <w:r>
        <w:t>Es wird nicht davon ausgega</w:t>
      </w:r>
      <w:r w:rsidR="00464943">
        <w:t>ngen, da</w:t>
      </w:r>
      <w:r w:rsidR="00094D17">
        <w:t>ss alle Komponenten</w:t>
      </w:r>
      <w:r w:rsidR="00464943">
        <w:t xml:space="preserve"> in der Heckhalle selbst</w:t>
      </w:r>
      <w:r>
        <w:t xml:space="preserve"> gelagert werden können, so dass weitere Lagerflächen – vor allem für längerfristige La</w:t>
      </w:r>
      <w:r w:rsidR="00924950">
        <w:t>gerung – notwendig sein werden.</w:t>
      </w:r>
      <w:r w:rsidR="00DA012A">
        <w:t xml:space="preserve"> </w:t>
      </w:r>
      <w:r>
        <w:t xml:space="preserve">Wegen der zeitlichen </w:t>
      </w:r>
      <w:r w:rsidR="00094D17">
        <w:t xml:space="preserve">und örtlichen </w:t>
      </w:r>
      <w:r>
        <w:t>Unsicherheiten</w:t>
      </w:r>
      <w:r w:rsidR="005F7812">
        <w:t xml:space="preserve"> in der Montage-, Lagerungs- und </w:t>
      </w:r>
      <w:r w:rsidR="0040014B">
        <w:t xml:space="preserve">vor allem der </w:t>
      </w:r>
      <w:r w:rsidR="005F7812">
        <w:t>Einbaulogistik</w:t>
      </w:r>
      <w:r>
        <w:t xml:space="preserve"> wird auf die Lagerung von bestückten Vakuumk</w:t>
      </w:r>
      <w:r w:rsidR="002E6009">
        <w:t>ammern mit</w:t>
      </w:r>
      <w:r w:rsidR="00464943">
        <w:t xml:space="preserve"> justierten</w:t>
      </w:r>
      <w:r>
        <w:t xml:space="preserve"> Detektoren </w:t>
      </w:r>
      <w:r w:rsidR="00BA4B6E">
        <w:t>an dieser Stelle bewuss</w:t>
      </w:r>
      <w:r w:rsidR="00036521">
        <w:t>t nicht eingegangen. Das Dokument kann somit keinen Anspruch auf Vollständigkeit erheben.</w:t>
      </w:r>
    </w:p>
    <w:p w:rsidR="00464943" w:rsidRDefault="00464943" w:rsidP="00464943"/>
    <w:p w:rsidR="00EE6315" w:rsidRDefault="00464943" w:rsidP="00583BA1">
      <w:r>
        <w:t xml:space="preserve">Als weiterer Vorteil wird die Nähe zum </w:t>
      </w:r>
      <w:r w:rsidR="00262AA5">
        <w:t>GSI Campus, zum Betriebshof</w:t>
      </w:r>
      <w:r>
        <w:t xml:space="preserve"> und den die Heckhalle umgebenden Gebäuden gesehen, deren Nutzung bzw. Anmietung für FAIR durch die GSI erwogen wird. Prinzipiell könnten hier vorbereitete Komponenten über </w:t>
      </w:r>
      <w:r w:rsidR="00262AA5">
        <w:t xml:space="preserve">einen </w:t>
      </w:r>
      <w:r>
        <w:t>längere</w:t>
      </w:r>
      <w:r w:rsidR="00262AA5">
        <w:t>n</w:t>
      </w:r>
      <w:r w:rsidR="0075515B">
        <w:t xml:space="preserve"> Zeitra</w:t>
      </w:r>
      <w:r w:rsidR="00262AA5">
        <w:t>um</w:t>
      </w:r>
      <w:r w:rsidR="00955A1A">
        <w:t xml:space="preserve"> eingelagert werden.</w:t>
      </w:r>
    </w:p>
    <w:p w:rsidR="00583BA1" w:rsidRDefault="00A76127" w:rsidP="00A76127">
      <w:pPr>
        <w:pStyle w:val="berschrift2"/>
      </w:pPr>
      <w:r>
        <w:lastRenderedPageBreak/>
        <w:t>Abschätzung des Flächenbedarfs</w:t>
      </w:r>
    </w:p>
    <w:p w:rsidR="00583BA1" w:rsidRDefault="00583BA1" w:rsidP="00583BA1"/>
    <w:p w:rsidR="002F2034" w:rsidRDefault="00D0749D" w:rsidP="00583BA1">
      <w:r>
        <w:t>Für die vorgeschlagene</w:t>
      </w:r>
      <w:r w:rsidR="00BE6C72">
        <w:t xml:space="preserve"> Nutzung</w:t>
      </w:r>
      <w:r w:rsidR="002F2034">
        <w:t xml:space="preserve"> </w:t>
      </w:r>
      <w:r>
        <w:t>werden in der</w:t>
      </w:r>
      <w:r w:rsidR="002F2034">
        <w:t xml:space="preserve"> Heckhalle</w:t>
      </w:r>
      <w:r>
        <w:t xml:space="preserve"> Flächen für folgende Tätigkeiten benötigt</w:t>
      </w:r>
      <w:r w:rsidR="002F2034">
        <w:t>:</w:t>
      </w:r>
    </w:p>
    <w:p w:rsidR="002F2034" w:rsidRDefault="002F2034" w:rsidP="002F2034">
      <w:pPr>
        <w:pStyle w:val="Listenabsatz"/>
        <w:numPr>
          <w:ilvl w:val="0"/>
          <w:numId w:val="26"/>
        </w:numPr>
      </w:pPr>
      <w:r>
        <w:t>Lagerung der mechanische Einzelteile</w:t>
      </w:r>
      <w:r w:rsidR="00BE6C72">
        <w:t xml:space="preserve"> (Schränke bzw. Regale)</w:t>
      </w:r>
    </w:p>
    <w:p w:rsidR="002F2034" w:rsidRDefault="002F2034" w:rsidP="002F2034">
      <w:pPr>
        <w:pStyle w:val="Listenabsatz"/>
        <w:numPr>
          <w:ilvl w:val="0"/>
          <w:numId w:val="26"/>
        </w:numPr>
      </w:pPr>
      <w:r>
        <w:t>Vorbereitung, Montage und mechanische Abnahme der Antriebe</w:t>
      </w:r>
    </w:p>
    <w:p w:rsidR="002F2034" w:rsidRDefault="002F2034" w:rsidP="002F2034">
      <w:pPr>
        <w:pStyle w:val="Listenabsatz"/>
        <w:numPr>
          <w:ilvl w:val="0"/>
          <w:numId w:val="26"/>
        </w:numPr>
      </w:pPr>
      <w:r>
        <w:t xml:space="preserve">Montage der Detektoren an die Antriebe und elektrische Verdrahtung </w:t>
      </w:r>
    </w:p>
    <w:p w:rsidR="002F2034" w:rsidRDefault="002F2034" w:rsidP="002F2034">
      <w:pPr>
        <w:pStyle w:val="Listenabsatz"/>
        <w:numPr>
          <w:ilvl w:val="0"/>
          <w:numId w:val="26"/>
        </w:numPr>
      </w:pPr>
      <w:r>
        <w:t>Vakuumtest und Freigabe für den Einbau in eine Kammer</w:t>
      </w:r>
    </w:p>
    <w:p w:rsidR="000E1243" w:rsidRDefault="000E1243" w:rsidP="002F2034">
      <w:pPr>
        <w:pStyle w:val="Listenabsatz"/>
        <w:numPr>
          <w:ilvl w:val="0"/>
          <w:numId w:val="26"/>
        </w:numPr>
      </w:pPr>
      <w:r>
        <w:t>Verpacken bzw. Einschweißen für längerfristige Lagerung</w:t>
      </w:r>
    </w:p>
    <w:p w:rsidR="002232A3" w:rsidRDefault="002232A3" w:rsidP="002F2034">
      <w:pPr>
        <w:pStyle w:val="Listenabsatz"/>
        <w:numPr>
          <w:ilvl w:val="0"/>
          <w:numId w:val="26"/>
        </w:numPr>
      </w:pPr>
      <w:r>
        <w:t>Betrieb von Testständen (Vakuum, SPS)</w:t>
      </w:r>
    </w:p>
    <w:p w:rsidR="00583BA1" w:rsidRDefault="00583BA1" w:rsidP="00583BA1"/>
    <w:p w:rsidR="00A76127" w:rsidRDefault="00CE6072" w:rsidP="00A72792">
      <w:pPr>
        <w:pStyle w:val="berschrift3"/>
      </w:pPr>
      <w:r>
        <w:t xml:space="preserve">Benötigte </w:t>
      </w:r>
      <w:r w:rsidR="00A72792">
        <w:t>Arbeitsflächen</w:t>
      </w:r>
    </w:p>
    <w:p w:rsidR="00A72792" w:rsidRDefault="00A72792" w:rsidP="00A76127"/>
    <w:p w:rsidR="00586B17" w:rsidRDefault="00586B17" w:rsidP="00A76127">
      <w:r>
        <w:t>Die benötigten Flächen können grob in vier Sektionen unterteilt werden.</w:t>
      </w:r>
      <w:r w:rsidR="00B85A4C">
        <w:t xml:space="preserve"> Siehe dazu auch </w:t>
      </w:r>
      <w:r w:rsidR="00B85A4C">
        <w:fldChar w:fldCharType="begin"/>
      </w:r>
      <w:r w:rsidR="00B85A4C">
        <w:instrText xml:space="preserve"> REF _Ref409084735 \h </w:instrText>
      </w:r>
      <w:r w:rsidR="00B85A4C">
        <w:fldChar w:fldCharType="separate"/>
      </w:r>
      <w:r w:rsidR="00B85A4C">
        <w:t xml:space="preserve">Abbildung </w:t>
      </w:r>
      <w:r w:rsidR="00B85A4C">
        <w:rPr>
          <w:noProof/>
        </w:rPr>
        <w:t>1</w:t>
      </w:r>
      <w:r w:rsidR="00B85A4C">
        <w:fldChar w:fldCharType="end"/>
      </w:r>
      <w:r w:rsidR="00B85A4C">
        <w:t>.</w:t>
      </w:r>
    </w:p>
    <w:p w:rsidR="00586B17" w:rsidRPr="009A33EE" w:rsidRDefault="00586B17" w:rsidP="00A76127"/>
    <w:p w:rsidR="00A76127" w:rsidRPr="009A33EE" w:rsidRDefault="00A76127" w:rsidP="00A76127">
      <w:pPr>
        <w:pStyle w:val="Listenabsatz"/>
        <w:numPr>
          <w:ilvl w:val="0"/>
          <w:numId w:val="25"/>
        </w:numPr>
      </w:pPr>
      <w:r w:rsidRPr="009A33EE">
        <w:t>Vakuum-Teststand: Grundfläche ~ 8 x 4 m</w:t>
      </w:r>
      <w:r w:rsidRPr="009A33EE">
        <w:rPr>
          <w:vertAlign w:val="superscript"/>
        </w:rPr>
        <w:t>2</w:t>
      </w:r>
      <w:r w:rsidRPr="009A33EE">
        <w:t xml:space="preserve"> </w:t>
      </w:r>
    </w:p>
    <w:p w:rsidR="00A76127" w:rsidRPr="009A33EE" w:rsidRDefault="00A76127" w:rsidP="00A76127">
      <w:pPr>
        <w:pStyle w:val="Listenabsatz"/>
        <w:numPr>
          <w:ilvl w:val="1"/>
          <w:numId w:val="25"/>
        </w:numPr>
      </w:pPr>
      <w:r w:rsidRPr="009A33EE">
        <w:t>Gestell 2 m x 1 m</w:t>
      </w:r>
    </w:p>
    <w:p w:rsidR="00A76127" w:rsidRPr="009A33EE" w:rsidRDefault="00A76127" w:rsidP="00A76127">
      <w:pPr>
        <w:pStyle w:val="Listenabsatz"/>
        <w:numPr>
          <w:ilvl w:val="1"/>
          <w:numId w:val="25"/>
        </w:numPr>
      </w:pPr>
      <w:r w:rsidRPr="009A33EE">
        <w:t>Rack 19 Zoll</w:t>
      </w:r>
    </w:p>
    <w:p w:rsidR="00A76127" w:rsidRPr="009A33EE" w:rsidRDefault="00A76127" w:rsidP="00A76127">
      <w:pPr>
        <w:pStyle w:val="Listenabsatz"/>
        <w:numPr>
          <w:ilvl w:val="1"/>
          <w:numId w:val="25"/>
        </w:numPr>
      </w:pPr>
      <w:proofErr w:type="spellStart"/>
      <w:r w:rsidRPr="009A33EE">
        <w:t>Lecksucher</w:t>
      </w:r>
      <w:proofErr w:type="spellEnd"/>
    </w:p>
    <w:p w:rsidR="00A76127" w:rsidRDefault="00A76127" w:rsidP="00A76127">
      <w:pPr>
        <w:pStyle w:val="Listenabsatz"/>
        <w:numPr>
          <w:ilvl w:val="1"/>
          <w:numId w:val="25"/>
        </w:numPr>
      </w:pPr>
      <w:r w:rsidRPr="009A33EE">
        <w:t>Werkzeugwagen &amp; Schrank</w:t>
      </w:r>
    </w:p>
    <w:p w:rsidR="00A76127" w:rsidRPr="009A33EE" w:rsidRDefault="00A76127" w:rsidP="00A76127">
      <w:pPr>
        <w:pStyle w:val="Listenabsatz"/>
        <w:ind w:left="2145"/>
      </w:pPr>
    </w:p>
    <w:p w:rsidR="00A76127" w:rsidRPr="009A33EE" w:rsidRDefault="00CF2EE8" w:rsidP="00A76127">
      <w:pPr>
        <w:pStyle w:val="Listenabsatz"/>
        <w:numPr>
          <w:ilvl w:val="0"/>
          <w:numId w:val="25"/>
        </w:numPr>
      </w:pPr>
      <w:r>
        <w:t xml:space="preserve">Vermessungs- und </w:t>
      </w:r>
      <w:proofErr w:type="spellStart"/>
      <w:r w:rsidR="00A76127" w:rsidRPr="009A33EE">
        <w:t>Justage</w:t>
      </w:r>
      <w:proofErr w:type="spellEnd"/>
      <w:r w:rsidR="00A76127" w:rsidRPr="009A33EE">
        <w:t>-Teststand: Grundfläche ~ 8 x 4 m</w:t>
      </w:r>
      <w:r w:rsidR="00A76127" w:rsidRPr="009A33EE">
        <w:rPr>
          <w:vertAlign w:val="superscript"/>
        </w:rPr>
        <w:t>2</w:t>
      </w:r>
      <w:r w:rsidR="00A76127" w:rsidRPr="009A33EE">
        <w:t xml:space="preserve"> </w:t>
      </w:r>
    </w:p>
    <w:p w:rsidR="00A76127" w:rsidRPr="009A33EE" w:rsidRDefault="00A76127" w:rsidP="00A76127">
      <w:pPr>
        <w:pStyle w:val="Listenabsatz"/>
        <w:numPr>
          <w:ilvl w:val="1"/>
          <w:numId w:val="25"/>
        </w:numPr>
      </w:pPr>
      <w:r w:rsidRPr="009A33EE">
        <w:t>Gestell 2 m x 1 m mit Fernrohrauflage</w:t>
      </w:r>
    </w:p>
    <w:p w:rsidR="00A76127" w:rsidRDefault="00A76127" w:rsidP="00A76127">
      <w:pPr>
        <w:pStyle w:val="Listenabsatz"/>
        <w:numPr>
          <w:ilvl w:val="1"/>
          <w:numId w:val="25"/>
        </w:numPr>
      </w:pPr>
      <w:proofErr w:type="spellStart"/>
      <w:r w:rsidRPr="009A33EE">
        <w:t>Freifäche</w:t>
      </w:r>
      <w:proofErr w:type="spellEnd"/>
      <w:r w:rsidRPr="009A33EE">
        <w:t xml:space="preserve"> um Gestell für Transfermessungen (</w:t>
      </w:r>
      <w:proofErr w:type="spellStart"/>
      <w:r w:rsidRPr="009A33EE">
        <w:t>Lasertracker</w:t>
      </w:r>
      <w:proofErr w:type="spellEnd"/>
      <w:r w:rsidRPr="009A33EE">
        <w:t>, etc.)</w:t>
      </w:r>
    </w:p>
    <w:p w:rsidR="00A76127" w:rsidRPr="009A33EE" w:rsidRDefault="00A76127" w:rsidP="00A76127">
      <w:pPr>
        <w:pStyle w:val="Listenabsatz"/>
        <w:ind w:left="2145"/>
      </w:pPr>
    </w:p>
    <w:p w:rsidR="00A76127" w:rsidRPr="009A33EE" w:rsidRDefault="00A76127" w:rsidP="00A76127">
      <w:pPr>
        <w:pStyle w:val="Listenabsatz"/>
        <w:numPr>
          <w:ilvl w:val="0"/>
          <w:numId w:val="25"/>
        </w:numPr>
      </w:pPr>
      <w:r w:rsidRPr="009A33EE">
        <w:t xml:space="preserve">Montagefläche </w:t>
      </w:r>
      <w:r>
        <w:t>1</w:t>
      </w:r>
      <w:r w:rsidR="00CF2EE8">
        <w:t>:</w:t>
      </w:r>
      <w:r>
        <w:t xml:space="preserve"> </w:t>
      </w:r>
      <w:r w:rsidRPr="009A33EE">
        <w:t>„</w:t>
      </w:r>
      <w:r w:rsidR="00965D26">
        <w:t xml:space="preserve">Montage </w:t>
      </w:r>
      <w:r w:rsidRPr="009A33EE">
        <w:t xml:space="preserve">Detektor“ </w:t>
      </w:r>
      <w:r>
        <w:t xml:space="preserve">~ 4 x 3 m² </w:t>
      </w:r>
    </w:p>
    <w:p w:rsidR="00A76127" w:rsidRPr="009A33EE" w:rsidRDefault="00A76127" w:rsidP="00A76127">
      <w:pPr>
        <w:pStyle w:val="Listenabsatz"/>
        <w:numPr>
          <w:ilvl w:val="1"/>
          <w:numId w:val="25"/>
        </w:numPr>
      </w:pPr>
      <w:r w:rsidRPr="009A33EE">
        <w:t>Werkzeugtruhe</w:t>
      </w:r>
      <w:r>
        <w:t>/Schrank</w:t>
      </w:r>
    </w:p>
    <w:p w:rsidR="00A76127" w:rsidRPr="009A33EE" w:rsidRDefault="00A76127" w:rsidP="00A76127">
      <w:pPr>
        <w:pStyle w:val="Listenabsatz"/>
        <w:numPr>
          <w:ilvl w:val="1"/>
          <w:numId w:val="25"/>
        </w:numPr>
      </w:pPr>
      <w:r w:rsidRPr="009A33EE">
        <w:t>Werkbank 2x1 m²</w:t>
      </w:r>
    </w:p>
    <w:p w:rsidR="00A76127" w:rsidRPr="009A33EE" w:rsidRDefault="00A76127" w:rsidP="00A76127">
      <w:pPr>
        <w:pStyle w:val="Listenabsatz"/>
        <w:numPr>
          <w:ilvl w:val="1"/>
          <w:numId w:val="25"/>
        </w:numPr>
        <w:rPr>
          <w:b/>
        </w:rPr>
      </w:pPr>
      <w:r>
        <w:t>Transport/Montagewagen</w:t>
      </w:r>
    </w:p>
    <w:p w:rsidR="00A76127" w:rsidRPr="009A33EE" w:rsidRDefault="00A76127" w:rsidP="00A76127">
      <w:pPr>
        <w:pStyle w:val="Listenabsatz"/>
        <w:ind w:left="2145"/>
        <w:rPr>
          <w:b/>
        </w:rPr>
      </w:pPr>
    </w:p>
    <w:p w:rsidR="00A76127" w:rsidRPr="009A33EE" w:rsidRDefault="00A76127" w:rsidP="00A76127">
      <w:pPr>
        <w:pStyle w:val="Listenabsatz"/>
        <w:numPr>
          <w:ilvl w:val="0"/>
          <w:numId w:val="25"/>
        </w:numPr>
      </w:pPr>
      <w:r w:rsidRPr="009A33EE">
        <w:t xml:space="preserve">Montagefläche </w:t>
      </w:r>
      <w:r>
        <w:t>2</w:t>
      </w:r>
      <w:r w:rsidR="00CF2EE8">
        <w:t>:</w:t>
      </w:r>
      <w:r>
        <w:t xml:space="preserve"> </w:t>
      </w:r>
      <w:r w:rsidRPr="009A33EE">
        <w:t>„</w:t>
      </w:r>
      <w:r w:rsidR="00965D26">
        <w:t xml:space="preserve">Montage </w:t>
      </w:r>
      <w:r w:rsidR="00486358">
        <w:t>Antriebe</w:t>
      </w:r>
      <w:r w:rsidRPr="009A33EE">
        <w:t xml:space="preserve">“ </w:t>
      </w:r>
      <w:r>
        <w:t xml:space="preserve">~ 4 x 3 m² </w:t>
      </w:r>
    </w:p>
    <w:p w:rsidR="00A76127" w:rsidRPr="009A33EE" w:rsidRDefault="00A76127" w:rsidP="00A76127">
      <w:pPr>
        <w:pStyle w:val="Listenabsatz"/>
        <w:numPr>
          <w:ilvl w:val="1"/>
          <w:numId w:val="25"/>
        </w:numPr>
      </w:pPr>
      <w:r w:rsidRPr="009A33EE">
        <w:t>Werkzeugtruhe</w:t>
      </w:r>
      <w:r>
        <w:t>/Schrank</w:t>
      </w:r>
    </w:p>
    <w:p w:rsidR="00A76127" w:rsidRPr="009A33EE" w:rsidRDefault="00A76127" w:rsidP="00A76127">
      <w:pPr>
        <w:pStyle w:val="Listenabsatz"/>
        <w:numPr>
          <w:ilvl w:val="1"/>
          <w:numId w:val="25"/>
        </w:numPr>
      </w:pPr>
      <w:r w:rsidRPr="009A33EE">
        <w:t>Werkbank 2x1 m²</w:t>
      </w:r>
    </w:p>
    <w:p w:rsidR="00A76127" w:rsidRPr="009A33EE" w:rsidRDefault="00A76127" w:rsidP="00A76127">
      <w:pPr>
        <w:pStyle w:val="Listenabsatz"/>
        <w:numPr>
          <w:ilvl w:val="1"/>
          <w:numId w:val="25"/>
        </w:numPr>
        <w:rPr>
          <w:b/>
        </w:rPr>
      </w:pPr>
      <w:r>
        <w:t>Transport/Montagewagen</w:t>
      </w:r>
    </w:p>
    <w:p w:rsidR="00A72792" w:rsidRDefault="00A72792" w:rsidP="00A72792">
      <w:pPr>
        <w:pStyle w:val="Listenabsatz"/>
        <w:ind w:left="1425"/>
        <w:rPr>
          <w:b/>
        </w:rPr>
      </w:pPr>
    </w:p>
    <w:p w:rsidR="00F5366D" w:rsidRDefault="00F5366D" w:rsidP="00F5366D">
      <w:pPr>
        <w:rPr>
          <w:rFonts w:cs="Arial"/>
        </w:rPr>
      </w:pPr>
      <w:r>
        <w:rPr>
          <w:rFonts w:cs="Arial"/>
        </w:rPr>
        <w:t>Notwendige Medien</w:t>
      </w:r>
      <w:r w:rsidR="008E517E">
        <w:rPr>
          <w:rFonts w:cs="Arial"/>
        </w:rPr>
        <w:t xml:space="preserve"> und Infrastruktur</w:t>
      </w:r>
      <w:r>
        <w:rPr>
          <w:rFonts w:cs="Arial"/>
        </w:rPr>
        <w:t>:</w:t>
      </w:r>
    </w:p>
    <w:p w:rsidR="00F5366D" w:rsidRPr="00884752" w:rsidRDefault="00F5366D" w:rsidP="00F5366D">
      <w:pPr>
        <w:pStyle w:val="Listenabsatz"/>
        <w:numPr>
          <w:ilvl w:val="0"/>
          <w:numId w:val="19"/>
        </w:numPr>
        <w:rPr>
          <w:rFonts w:cs="Arial"/>
        </w:rPr>
      </w:pPr>
      <w:r w:rsidRPr="00884752">
        <w:rPr>
          <w:rFonts w:cs="Arial"/>
        </w:rPr>
        <w:t>Stickstoff</w:t>
      </w:r>
      <w:r>
        <w:rPr>
          <w:rFonts w:cs="Arial"/>
        </w:rPr>
        <w:t>,</w:t>
      </w:r>
      <w:r w:rsidRPr="00884752">
        <w:rPr>
          <w:rFonts w:cs="Arial"/>
        </w:rPr>
        <w:t xml:space="preserve"> ggf</w:t>
      </w:r>
      <w:r>
        <w:rPr>
          <w:rFonts w:cs="Arial"/>
        </w:rPr>
        <w:t>. aus F</w:t>
      </w:r>
      <w:r w:rsidRPr="00884752">
        <w:rPr>
          <w:rFonts w:cs="Arial"/>
        </w:rPr>
        <w:t>lasche</w:t>
      </w:r>
      <w:r>
        <w:rPr>
          <w:rFonts w:cs="Arial"/>
        </w:rPr>
        <w:t>n, da die existierende Stickstoffleitung des Detektorlabors ausgeschöpft ist.</w:t>
      </w:r>
    </w:p>
    <w:p w:rsidR="00F5366D" w:rsidRPr="00884752" w:rsidRDefault="001F4B14" w:rsidP="00F5366D">
      <w:pPr>
        <w:pStyle w:val="Listenabsatz"/>
        <w:numPr>
          <w:ilvl w:val="0"/>
          <w:numId w:val="19"/>
        </w:numPr>
        <w:rPr>
          <w:rFonts w:cs="Arial"/>
        </w:rPr>
      </w:pPr>
      <w:r>
        <w:rPr>
          <w:rFonts w:cs="Arial"/>
        </w:rPr>
        <w:t xml:space="preserve">Druckluft: 6 bar, </w:t>
      </w:r>
      <w:proofErr w:type="spellStart"/>
      <w:r w:rsidR="003E709B">
        <w:rPr>
          <w:rFonts w:cs="Arial"/>
        </w:rPr>
        <w:t>ö</w:t>
      </w:r>
      <w:r w:rsidR="00F5366D" w:rsidRPr="00884752">
        <w:rPr>
          <w:rFonts w:cs="Arial"/>
        </w:rPr>
        <w:t>lfrei</w:t>
      </w:r>
      <w:proofErr w:type="spellEnd"/>
      <w:r w:rsidR="00F5366D" w:rsidRPr="00884752">
        <w:rPr>
          <w:rFonts w:cs="Arial"/>
        </w:rPr>
        <w:t xml:space="preserve">, trocken, </w:t>
      </w:r>
      <w:r w:rsidR="00F5366D">
        <w:rPr>
          <w:rFonts w:cs="Arial"/>
        </w:rPr>
        <w:t xml:space="preserve">Volumenbedarf: </w:t>
      </w:r>
      <w:r w:rsidR="00F5366D" w:rsidRPr="00884752">
        <w:rPr>
          <w:rFonts w:cs="Arial"/>
        </w:rPr>
        <w:t>6 Liter / Zyklus / Zylinder</w:t>
      </w:r>
    </w:p>
    <w:p w:rsidR="00F5366D" w:rsidRDefault="00F5366D" w:rsidP="00F5366D">
      <w:pPr>
        <w:pStyle w:val="Listenabsatz"/>
        <w:numPr>
          <w:ilvl w:val="0"/>
          <w:numId w:val="19"/>
        </w:numPr>
        <w:rPr>
          <w:rFonts w:cs="Arial"/>
        </w:rPr>
      </w:pPr>
      <w:r>
        <w:rPr>
          <w:rFonts w:cs="Arial"/>
        </w:rPr>
        <w:t>Mobiler</w:t>
      </w:r>
      <w:r w:rsidRPr="00884752">
        <w:rPr>
          <w:rFonts w:cs="Arial"/>
        </w:rPr>
        <w:t xml:space="preserve"> Kran</w:t>
      </w:r>
      <w:r>
        <w:rPr>
          <w:rFonts w:cs="Arial"/>
        </w:rPr>
        <w:t xml:space="preserve"> zur Handhabung der Antriebe und Kammern</w:t>
      </w:r>
    </w:p>
    <w:p w:rsidR="00230CBC" w:rsidRDefault="00230CBC" w:rsidP="00F5366D">
      <w:pPr>
        <w:pStyle w:val="Listenabsatz"/>
        <w:numPr>
          <w:ilvl w:val="0"/>
          <w:numId w:val="19"/>
        </w:numPr>
        <w:rPr>
          <w:rFonts w:cs="Arial"/>
        </w:rPr>
      </w:pPr>
      <w:r>
        <w:rPr>
          <w:rFonts w:cs="Arial"/>
        </w:rPr>
        <w:t>Vakuumteststand</w:t>
      </w:r>
    </w:p>
    <w:p w:rsidR="008E517E" w:rsidRDefault="008E517E" w:rsidP="00F5366D">
      <w:pPr>
        <w:pStyle w:val="Listenabsatz"/>
        <w:numPr>
          <w:ilvl w:val="0"/>
          <w:numId w:val="19"/>
        </w:numPr>
        <w:rPr>
          <w:rFonts w:cs="Arial"/>
        </w:rPr>
      </w:pPr>
      <w:r>
        <w:rPr>
          <w:rFonts w:cs="Arial"/>
        </w:rPr>
        <w:t>Anbindung an GSI Netzwerk</w:t>
      </w:r>
      <w:r w:rsidR="00A32C37">
        <w:rPr>
          <w:rFonts w:cs="Arial"/>
        </w:rPr>
        <w:t xml:space="preserve"> </w:t>
      </w:r>
      <w:r w:rsidR="00417473">
        <w:rPr>
          <w:rFonts w:cs="Arial"/>
        </w:rPr>
        <w:t>für 1-2 PCs</w:t>
      </w:r>
      <w:r w:rsidR="000C4561">
        <w:rPr>
          <w:rFonts w:cs="Arial"/>
        </w:rPr>
        <w:t xml:space="preserve"> (Zugang zu CATIA Archiv, etc.)</w:t>
      </w:r>
      <w:r w:rsidR="00A32C37">
        <w:rPr>
          <w:rFonts w:cs="Arial"/>
        </w:rPr>
        <w:t xml:space="preserve">. </w:t>
      </w:r>
      <w:r w:rsidR="002E6009">
        <w:rPr>
          <w:rFonts w:cs="Arial"/>
        </w:rPr>
        <w:t xml:space="preserve">Diese </w:t>
      </w:r>
      <w:r w:rsidR="00A32C37">
        <w:rPr>
          <w:rFonts w:cs="Arial"/>
        </w:rPr>
        <w:t xml:space="preserve">Anbindung der Heckhalle an </w:t>
      </w:r>
      <w:r w:rsidR="002E6009">
        <w:rPr>
          <w:rFonts w:cs="Arial"/>
        </w:rPr>
        <w:t xml:space="preserve">die </w:t>
      </w:r>
      <w:r w:rsidR="00A32C37">
        <w:rPr>
          <w:rFonts w:cs="Arial"/>
        </w:rPr>
        <w:t>GSI besteht</w:t>
      </w:r>
      <w:r w:rsidR="002E6009">
        <w:rPr>
          <w:rFonts w:cs="Arial"/>
        </w:rPr>
        <w:t xml:space="preserve"> bereits</w:t>
      </w:r>
      <w:r w:rsidR="00A32C37">
        <w:rPr>
          <w:rFonts w:cs="Arial"/>
        </w:rPr>
        <w:t>.</w:t>
      </w:r>
    </w:p>
    <w:p w:rsidR="002761C9" w:rsidRPr="00532D8E" w:rsidRDefault="002761C9" w:rsidP="00F5366D">
      <w:pPr>
        <w:pStyle w:val="Listenabsatz"/>
        <w:numPr>
          <w:ilvl w:val="0"/>
          <w:numId w:val="19"/>
        </w:numPr>
        <w:rPr>
          <w:rFonts w:cs="Arial"/>
        </w:rPr>
      </w:pPr>
      <w:r>
        <w:rPr>
          <w:rFonts w:cs="Arial"/>
        </w:rPr>
        <w:t>Telefon</w:t>
      </w:r>
    </w:p>
    <w:p w:rsidR="00F5366D" w:rsidRDefault="00F5366D" w:rsidP="00F5366D">
      <w:pPr>
        <w:pStyle w:val="Listenabsatz"/>
        <w:ind w:left="0"/>
        <w:rPr>
          <w:b/>
        </w:rPr>
      </w:pPr>
    </w:p>
    <w:p w:rsidR="00A76127" w:rsidRPr="00A72792" w:rsidRDefault="00CE6072" w:rsidP="00A72792">
      <w:pPr>
        <w:pStyle w:val="berschrift3"/>
      </w:pPr>
      <w:r>
        <w:t xml:space="preserve">Benötigte </w:t>
      </w:r>
      <w:r w:rsidR="00A76127">
        <w:t>Lagerfläche</w:t>
      </w:r>
      <w:r w:rsidR="00A72792">
        <w:t>n</w:t>
      </w:r>
    </w:p>
    <w:p w:rsidR="004B77CA" w:rsidRDefault="004B77CA" w:rsidP="004B77CA"/>
    <w:p w:rsidR="004B77CA" w:rsidRPr="00A25349" w:rsidRDefault="004B77CA" w:rsidP="004B77CA">
      <w:r>
        <w:t>Das nachfolgende Bild zeigt ein typische</w:t>
      </w:r>
      <w:r w:rsidR="002E6009">
        <w:t>s Schwerlastregal</w:t>
      </w:r>
      <w:r>
        <w:t xml:space="preserve"> und dient als Vorlage für die Abschätzung der benötigten Regalfläche. Als </w:t>
      </w:r>
      <w:r w:rsidRPr="005141D8">
        <w:t xml:space="preserve">Regaltiefe </w:t>
      </w:r>
      <w:r>
        <w:t>wird mind.</w:t>
      </w:r>
      <w:r w:rsidRPr="005141D8">
        <w:t xml:space="preserve"> 1 </w:t>
      </w:r>
      <w:r>
        <w:t>m vorausgesetzt. Die Grundfläche einer Europalette beträgt 1200 x 800 mm</w:t>
      </w:r>
      <w:r>
        <w:rPr>
          <w:vertAlign w:val="superscript"/>
        </w:rPr>
        <w:t>2</w:t>
      </w:r>
      <w:r>
        <w:t>, ihre Höhe 144</w:t>
      </w:r>
      <w:r w:rsidR="00D2132E">
        <w:t> </w:t>
      </w:r>
      <w:r>
        <w:t>mm.</w:t>
      </w:r>
    </w:p>
    <w:p w:rsidR="004B77CA" w:rsidRDefault="004B77CA" w:rsidP="004B77CA"/>
    <w:p w:rsidR="00830793" w:rsidRDefault="004B77CA" w:rsidP="004B77CA">
      <w:r>
        <w:lastRenderedPageBreak/>
        <w:t xml:space="preserve">Es gilt folgende Abschätzung: </w:t>
      </w:r>
    </w:p>
    <w:p w:rsidR="004B77CA" w:rsidRDefault="00830793" w:rsidP="00830793">
      <w:pPr>
        <w:ind w:left="360"/>
      </w:pPr>
      <w:r>
        <w:t>Auf Europaletten können i</w:t>
      </w:r>
      <w:r w:rsidR="004B77CA">
        <w:t xml:space="preserve">n einem einzelnen Regalboden von </w:t>
      </w:r>
      <w:r>
        <w:t>4</w:t>
      </w:r>
      <w:r w:rsidR="004B77CA">
        <w:t xml:space="preserve"> m Breite können</w:t>
      </w:r>
      <w:r>
        <w:t xml:space="preserve"> gelagert werden:</w:t>
      </w:r>
      <w:r w:rsidR="004B77CA">
        <w:t xml:space="preserve"> </w:t>
      </w:r>
    </w:p>
    <w:p w:rsidR="004B77CA" w:rsidRDefault="004B77CA" w:rsidP="00830793">
      <w:pPr>
        <w:pStyle w:val="Listenabsatz"/>
        <w:numPr>
          <w:ilvl w:val="0"/>
          <w:numId w:val="28"/>
        </w:numPr>
        <w:ind w:left="1080"/>
      </w:pPr>
      <w:r>
        <w:t xml:space="preserve">3 Vakuumkammer oder </w:t>
      </w:r>
    </w:p>
    <w:p w:rsidR="004B77CA" w:rsidRDefault="004B77CA" w:rsidP="00830793">
      <w:pPr>
        <w:pStyle w:val="Listenabsatz"/>
        <w:numPr>
          <w:ilvl w:val="0"/>
          <w:numId w:val="28"/>
        </w:numPr>
        <w:ind w:left="1080"/>
      </w:pPr>
      <w:r>
        <w:t xml:space="preserve">12 Antriebe oder </w:t>
      </w:r>
    </w:p>
    <w:p w:rsidR="004B77CA" w:rsidRDefault="004B77CA" w:rsidP="00830793">
      <w:pPr>
        <w:pStyle w:val="Listenabsatz"/>
        <w:numPr>
          <w:ilvl w:val="0"/>
          <w:numId w:val="28"/>
        </w:numPr>
        <w:ind w:left="1080"/>
      </w:pPr>
      <w:r>
        <w:t>6 Strahltransformatoren oder</w:t>
      </w:r>
    </w:p>
    <w:p w:rsidR="00B45CBB" w:rsidRPr="00B45CBB" w:rsidRDefault="004B77CA" w:rsidP="00B45CBB">
      <w:pPr>
        <w:pStyle w:val="Listenabsatz"/>
        <w:numPr>
          <w:ilvl w:val="0"/>
          <w:numId w:val="28"/>
        </w:numPr>
        <w:ind w:left="1080"/>
      </w:pPr>
      <w:r>
        <w:t xml:space="preserve">6 große SPS Schränke </w:t>
      </w:r>
    </w:p>
    <w:p w:rsidR="00B45CBB" w:rsidRDefault="00B45CBB" w:rsidP="004B77CA"/>
    <w:p w:rsidR="00B45CBB" w:rsidRDefault="00B45CBB" w:rsidP="004B77CA">
      <w:r>
        <w:t>Der Bedarf für andere Komponenten wie Racks</w:t>
      </w:r>
      <w:r w:rsidR="00CE37BA">
        <w:t xml:space="preserve"> (~100 Stück)</w:t>
      </w:r>
      <w:r>
        <w:t xml:space="preserve">, Strahllagemonitore (~125x BPM), </w:t>
      </w:r>
      <w:proofErr w:type="spellStart"/>
      <w:r>
        <w:t>kryogene</w:t>
      </w:r>
      <w:proofErr w:type="spellEnd"/>
      <w:r>
        <w:t xml:space="preserve"> Transformatoren (6x CCC), Ionisationskammern (~250x IC, CERN BLMI-Typ) </w:t>
      </w:r>
      <w:r w:rsidR="00707F7C">
        <w:t xml:space="preserve">oder Restgasmonitore </w:t>
      </w:r>
      <w:r w:rsidR="002555CD">
        <w:t>ist</w:t>
      </w:r>
      <w:r>
        <w:t xml:space="preserve"> von der Betrachtung ausgeschlossen.</w:t>
      </w:r>
    </w:p>
    <w:p w:rsidR="00B45CBB" w:rsidRDefault="00B45CBB" w:rsidP="004B77CA"/>
    <w:p w:rsidR="004B77CA" w:rsidRDefault="004B77CA" w:rsidP="004B77CA">
      <w:r w:rsidRPr="00D33C3A">
        <w:t xml:space="preserve">Die maximal mögliche Regalhöhe in der Heckhalle wird mit 4 Metern angenommen. </w:t>
      </w:r>
      <w:r w:rsidR="006D066A">
        <w:t>Somit ergibt sich für ein Regalsegment, d.h. eine</w:t>
      </w:r>
      <w:r>
        <w:t xml:space="preserve"> Regalfläche von 3 m Breite und 4 m Höhe, entsprechend 4 Regalböden von 1 m Abstand, eine Lagerkapazität von</w:t>
      </w:r>
    </w:p>
    <w:p w:rsidR="004B77CA" w:rsidRDefault="004B77CA" w:rsidP="004B77CA">
      <w:pPr>
        <w:pStyle w:val="Listenabsatz"/>
        <w:numPr>
          <w:ilvl w:val="0"/>
          <w:numId w:val="27"/>
        </w:numPr>
      </w:pPr>
      <w:r>
        <w:t>12 Vakuumkammern oder</w:t>
      </w:r>
    </w:p>
    <w:p w:rsidR="004B77CA" w:rsidRDefault="004B77CA" w:rsidP="004B77CA">
      <w:pPr>
        <w:pStyle w:val="Listenabsatz"/>
        <w:numPr>
          <w:ilvl w:val="0"/>
          <w:numId w:val="27"/>
        </w:numPr>
      </w:pPr>
      <w:r>
        <w:t>48 Antriebe oder</w:t>
      </w:r>
    </w:p>
    <w:p w:rsidR="004B77CA" w:rsidRDefault="004B77CA" w:rsidP="004B77CA">
      <w:pPr>
        <w:pStyle w:val="Listenabsatz"/>
        <w:numPr>
          <w:ilvl w:val="0"/>
          <w:numId w:val="27"/>
        </w:numPr>
      </w:pPr>
      <w:r>
        <w:t>24 Strahltransformatoren oder</w:t>
      </w:r>
    </w:p>
    <w:p w:rsidR="004B77CA" w:rsidRDefault="004B77CA" w:rsidP="004B77CA">
      <w:pPr>
        <w:pStyle w:val="Listenabsatz"/>
        <w:numPr>
          <w:ilvl w:val="0"/>
          <w:numId w:val="27"/>
        </w:numPr>
      </w:pPr>
      <w:r>
        <w:t>24 großen SPS Schränken</w:t>
      </w:r>
    </w:p>
    <w:p w:rsidR="004B77CA" w:rsidRDefault="004B77CA" w:rsidP="004B77CA"/>
    <w:p w:rsidR="00A72792" w:rsidRDefault="004B77CA" w:rsidP="004B77CA">
      <w:pPr>
        <w:jc w:val="center"/>
      </w:pPr>
      <w:r>
        <w:rPr>
          <w:noProof/>
        </w:rPr>
        <w:drawing>
          <wp:inline distT="0" distB="0" distL="0" distR="0" wp14:anchorId="6C903D91" wp14:editId="7496E4ED">
            <wp:extent cx="4648200" cy="3485141"/>
            <wp:effectExtent l="0" t="0" r="0" b="1270"/>
            <wp:docPr id="2" name="Grafik 2" descr="D:\FAIR\Organisation\GeneralFAIR\Accelerators\CRYRING\Pictures\Betriebshof\Oct2013_7thInspection_GSI\DSCF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IR\Organisation\GeneralFAIR\Accelerators\CRYRING\Pictures\Betriebshof\Oct2013_7thInspection_GSI\DSCF01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0670" cy="3486993"/>
                    </a:xfrm>
                    <a:prstGeom prst="rect">
                      <a:avLst/>
                    </a:prstGeom>
                    <a:noFill/>
                    <a:ln>
                      <a:noFill/>
                    </a:ln>
                  </pic:spPr>
                </pic:pic>
              </a:graphicData>
            </a:graphic>
          </wp:inline>
        </w:drawing>
      </w:r>
    </w:p>
    <w:p w:rsidR="004B77CA" w:rsidRDefault="004B77CA" w:rsidP="004B77CA">
      <w:pPr>
        <w:jc w:val="center"/>
      </w:pPr>
    </w:p>
    <w:p w:rsidR="00103097" w:rsidRDefault="00103097" w:rsidP="004B77CA">
      <w:pPr>
        <w:jc w:val="left"/>
      </w:pPr>
    </w:p>
    <w:p w:rsidR="004B77CA" w:rsidRPr="004B77CA" w:rsidRDefault="004B77CA" w:rsidP="004B77CA">
      <w:pPr>
        <w:jc w:val="left"/>
      </w:pPr>
      <w:r>
        <w:t>Für die neuen Anlagenteile werden folgende Stückzahlen angenommen. Diese können in geringem Umfang variieren.</w:t>
      </w:r>
    </w:p>
    <w:p w:rsidR="00A76127" w:rsidRPr="00505488" w:rsidRDefault="00A76127" w:rsidP="00A72792">
      <w:pPr>
        <w:pStyle w:val="Listenabsatz"/>
        <w:numPr>
          <w:ilvl w:val="0"/>
          <w:numId w:val="25"/>
        </w:numPr>
        <w:rPr>
          <w:b/>
        </w:rPr>
      </w:pPr>
      <w:r w:rsidRPr="005141D8">
        <w:t>FAIR HEBT Trafo (</w:t>
      </w:r>
      <w:r>
        <w:t>24 Stück</w:t>
      </w:r>
      <w:r w:rsidRPr="005141D8">
        <w:t>) ~  80x60 cm²</w:t>
      </w:r>
    </w:p>
    <w:p w:rsidR="00505488" w:rsidRPr="00505488" w:rsidRDefault="00505488" w:rsidP="00505488">
      <w:pPr>
        <w:pStyle w:val="Listenabsatz"/>
        <w:numPr>
          <w:ilvl w:val="1"/>
          <w:numId w:val="25"/>
        </w:numPr>
        <w:rPr>
          <w:b/>
        </w:rPr>
      </w:pPr>
      <w:r>
        <w:t>2 Trafos / Europalette</w:t>
      </w:r>
    </w:p>
    <w:p w:rsidR="004B77CA" w:rsidRPr="006172ED" w:rsidRDefault="0051282C" w:rsidP="006172ED">
      <w:pPr>
        <w:pStyle w:val="Listenabsatz"/>
        <w:numPr>
          <w:ilvl w:val="1"/>
          <w:numId w:val="25"/>
        </w:numPr>
        <w:rPr>
          <w:b/>
        </w:rPr>
      </w:pPr>
      <w:r>
        <w:t>Lagerung von 24 Stück (12 P</w:t>
      </w:r>
      <w:r w:rsidR="00505488">
        <w:t>aletten)</w:t>
      </w:r>
    </w:p>
    <w:p w:rsidR="00A76127" w:rsidRPr="006172ED" w:rsidRDefault="00A76127" w:rsidP="00A72792">
      <w:pPr>
        <w:pStyle w:val="Listenabsatz"/>
        <w:numPr>
          <w:ilvl w:val="0"/>
          <w:numId w:val="25"/>
        </w:numPr>
        <w:rPr>
          <w:lang w:val="en-US"/>
        </w:rPr>
      </w:pPr>
      <w:r w:rsidRPr="006172ED">
        <w:rPr>
          <w:lang w:val="en-US"/>
        </w:rPr>
        <w:t xml:space="preserve">FAIR </w:t>
      </w:r>
      <w:proofErr w:type="spellStart"/>
      <w:r w:rsidRPr="006172ED">
        <w:rPr>
          <w:lang w:val="en-US"/>
        </w:rPr>
        <w:t>Antriebe</w:t>
      </w:r>
      <w:proofErr w:type="spellEnd"/>
      <w:r w:rsidR="00DE6685" w:rsidRPr="006172ED">
        <w:rPr>
          <w:lang w:val="en-US"/>
        </w:rPr>
        <w:t xml:space="preserve"> </w:t>
      </w:r>
      <w:r w:rsidR="00DE6685" w:rsidRPr="006172ED">
        <w:rPr>
          <w:color w:val="0000CC"/>
          <w:lang w:val="en-US"/>
        </w:rPr>
        <w:t>(</w:t>
      </w:r>
      <w:r w:rsidR="00F545CE" w:rsidRPr="006172ED">
        <w:rPr>
          <w:color w:val="0000CC"/>
          <w:lang w:val="en-US"/>
        </w:rPr>
        <w:t>In-Kind</w:t>
      </w:r>
      <w:r w:rsidR="00DE6685" w:rsidRPr="006172ED">
        <w:rPr>
          <w:color w:val="0000CC"/>
          <w:lang w:val="en-US"/>
        </w:rPr>
        <w:t xml:space="preserve"> SLO)</w:t>
      </w:r>
    </w:p>
    <w:p w:rsidR="00A76127" w:rsidRDefault="00A76127" w:rsidP="00A72792">
      <w:pPr>
        <w:pStyle w:val="Listenabsatz"/>
        <w:numPr>
          <w:ilvl w:val="1"/>
          <w:numId w:val="25"/>
        </w:numPr>
      </w:pPr>
      <w:r>
        <w:t>2 Antriebe / Europalette</w:t>
      </w:r>
    </w:p>
    <w:p w:rsidR="00A76127" w:rsidRDefault="00D04F4C" w:rsidP="00A72792">
      <w:pPr>
        <w:pStyle w:val="Listenabsatz"/>
        <w:numPr>
          <w:ilvl w:val="1"/>
          <w:numId w:val="25"/>
        </w:numPr>
      </w:pPr>
      <w:r>
        <w:t>~</w:t>
      </w:r>
      <w:r w:rsidR="00A76127">
        <w:t>150 Stück</w:t>
      </w:r>
    </w:p>
    <w:p w:rsidR="00A76127" w:rsidRPr="005141D8" w:rsidRDefault="00A76127" w:rsidP="00A72792">
      <w:pPr>
        <w:pStyle w:val="Listenabsatz"/>
        <w:numPr>
          <w:ilvl w:val="1"/>
          <w:numId w:val="25"/>
        </w:numPr>
      </w:pPr>
      <w:r>
        <w:t>Lagerung von 75 Antrieben</w:t>
      </w:r>
      <w:r w:rsidR="00D233FE">
        <w:t xml:space="preserve"> (36 Paletten)</w:t>
      </w:r>
    </w:p>
    <w:p w:rsidR="00A76127" w:rsidRDefault="00A76127" w:rsidP="00A72792">
      <w:pPr>
        <w:pStyle w:val="Listenabsatz"/>
        <w:numPr>
          <w:ilvl w:val="0"/>
          <w:numId w:val="25"/>
        </w:numPr>
      </w:pPr>
      <w:r>
        <w:t>FAIR Kammern</w:t>
      </w:r>
      <w:r w:rsidR="00DE6685">
        <w:t xml:space="preserve"> </w:t>
      </w:r>
    </w:p>
    <w:p w:rsidR="00A76127" w:rsidRDefault="00A76127" w:rsidP="00A72792">
      <w:pPr>
        <w:pStyle w:val="Listenabsatz"/>
        <w:numPr>
          <w:ilvl w:val="1"/>
          <w:numId w:val="25"/>
        </w:numPr>
      </w:pPr>
      <w:r>
        <w:t>1 Europalette / Kammer</w:t>
      </w:r>
    </w:p>
    <w:p w:rsidR="00D04F4C" w:rsidRDefault="00D04F4C" w:rsidP="00A72792">
      <w:pPr>
        <w:pStyle w:val="Listenabsatz"/>
        <w:numPr>
          <w:ilvl w:val="1"/>
          <w:numId w:val="25"/>
        </w:numPr>
      </w:pPr>
      <w:r>
        <w:t>~</w:t>
      </w:r>
      <w:r w:rsidR="00A76127" w:rsidRPr="005141D8">
        <w:t>70 Stück</w:t>
      </w:r>
      <w:r>
        <w:t xml:space="preserve"> Standardkammern </w:t>
      </w:r>
      <w:r>
        <w:rPr>
          <w:color w:val="0000CC"/>
        </w:rPr>
        <w:t>(In-Kind</w:t>
      </w:r>
      <w:r w:rsidRPr="00DE6685">
        <w:rPr>
          <w:color w:val="0000CC"/>
        </w:rPr>
        <w:t xml:space="preserve"> IND)</w:t>
      </w:r>
    </w:p>
    <w:p w:rsidR="00A76127" w:rsidRDefault="00D04F4C" w:rsidP="00A72792">
      <w:pPr>
        <w:pStyle w:val="Listenabsatz"/>
        <w:numPr>
          <w:ilvl w:val="1"/>
          <w:numId w:val="25"/>
        </w:numPr>
      </w:pPr>
      <w:r>
        <w:lastRenderedPageBreak/>
        <w:t>~</w:t>
      </w:r>
      <w:r w:rsidR="00A76127" w:rsidRPr="005141D8">
        <w:t>15 ausheizbare Kammern</w:t>
      </w:r>
    </w:p>
    <w:p w:rsidR="008F1317" w:rsidRDefault="008F1317" w:rsidP="00A72792">
      <w:pPr>
        <w:pStyle w:val="Listenabsatz"/>
        <w:numPr>
          <w:ilvl w:val="1"/>
          <w:numId w:val="25"/>
        </w:numPr>
      </w:pPr>
      <w:r>
        <w:t>~1</w:t>
      </w:r>
      <w:r w:rsidR="0098769B">
        <w:t>5 BIF/IPM Kammern für nicht-invasive Diagnose</w:t>
      </w:r>
    </w:p>
    <w:p w:rsidR="00A76127" w:rsidRDefault="00825879" w:rsidP="00A72792">
      <w:pPr>
        <w:pStyle w:val="Listenabsatz"/>
        <w:numPr>
          <w:ilvl w:val="1"/>
          <w:numId w:val="25"/>
        </w:numPr>
      </w:pPr>
      <w:r>
        <w:t>Lagerung von 5</w:t>
      </w:r>
      <w:r w:rsidR="00A76127">
        <w:t>0 Kammern</w:t>
      </w:r>
      <w:r>
        <w:t xml:space="preserve"> (5</w:t>
      </w:r>
      <w:r w:rsidR="00D233FE">
        <w:t>0 Paletten)</w:t>
      </w:r>
    </w:p>
    <w:p w:rsidR="001E2627" w:rsidRPr="00F545CE" w:rsidRDefault="001E2627" w:rsidP="00A72792">
      <w:pPr>
        <w:pStyle w:val="Listenabsatz"/>
        <w:numPr>
          <w:ilvl w:val="0"/>
          <w:numId w:val="25"/>
        </w:numPr>
        <w:rPr>
          <w:color w:val="0000CC"/>
          <w:lang w:val="en-US"/>
        </w:rPr>
      </w:pPr>
      <w:r w:rsidRPr="00F545CE">
        <w:rPr>
          <w:lang w:val="en-US"/>
        </w:rPr>
        <w:t xml:space="preserve">FAIR SPS </w:t>
      </w:r>
      <w:proofErr w:type="spellStart"/>
      <w:r w:rsidRPr="00F545CE">
        <w:rPr>
          <w:lang w:val="en-US"/>
        </w:rPr>
        <w:t>Systeme</w:t>
      </w:r>
      <w:proofErr w:type="spellEnd"/>
      <w:r w:rsidR="00DE6685" w:rsidRPr="00F545CE">
        <w:rPr>
          <w:lang w:val="en-US"/>
        </w:rPr>
        <w:t xml:space="preserve"> </w:t>
      </w:r>
      <w:r w:rsidR="00D04F4C" w:rsidRPr="00F545CE">
        <w:rPr>
          <w:color w:val="0000CC"/>
          <w:lang w:val="en-US"/>
        </w:rPr>
        <w:t>(In-Kind</w:t>
      </w:r>
      <w:r w:rsidR="00DE6685" w:rsidRPr="00F545CE">
        <w:rPr>
          <w:color w:val="0000CC"/>
          <w:lang w:val="en-US"/>
        </w:rPr>
        <w:t xml:space="preserve"> SLO)</w:t>
      </w:r>
    </w:p>
    <w:p w:rsidR="0051282C" w:rsidRDefault="001E2627" w:rsidP="00A72792">
      <w:pPr>
        <w:pStyle w:val="Listenabsatz"/>
        <w:numPr>
          <w:ilvl w:val="1"/>
          <w:numId w:val="25"/>
        </w:numPr>
      </w:pPr>
      <w:r>
        <w:t>40 SPS Schränke in verschiedener Größe</w:t>
      </w:r>
    </w:p>
    <w:p w:rsidR="001E2627" w:rsidRDefault="0051282C" w:rsidP="00A72792">
      <w:pPr>
        <w:pStyle w:val="Listenabsatz"/>
        <w:numPr>
          <w:ilvl w:val="1"/>
          <w:numId w:val="25"/>
        </w:numPr>
      </w:pPr>
      <w:r>
        <w:t>Lagerung von 40 Schränken (7 Paletten)</w:t>
      </w:r>
      <w:r w:rsidR="001E2627">
        <w:t xml:space="preserve"> </w:t>
      </w:r>
    </w:p>
    <w:p w:rsidR="00583BA1" w:rsidRDefault="00583BA1" w:rsidP="00583BA1"/>
    <w:p w:rsidR="00583BA1" w:rsidRDefault="00DD340A" w:rsidP="00583BA1">
      <w:r>
        <w:t>Zusammenfassend ergibt sich in Summe ein Minimal</w:t>
      </w:r>
      <w:r w:rsidR="006D066A">
        <w:t xml:space="preserve">bedarf von 7 </w:t>
      </w:r>
      <w:r w:rsidR="00AE6F44">
        <w:t>Regalsegmenten (</w:t>
      </w:r>
      <w:r w:rsidR="00AF78E9">
        <w:t xml:space="preserve">in </w:t>
      </w:r>
      <w:r w:rsidR="00AF78E9">
        <w:fldChar w:fldCharType="begin"/>
      </w:r>
      <w:r w:rsidR="00AF78E9">
        <w:instrText xml:space="preserve"> REF _Ref409084735 \h </w:instrText>
      </w:r>
      <w:r w:rsidR="00AF78E9">
        <w:fldChar w:fldCharType="separate"/>
      </w:r>
      <w:r w:rsidR="00AF78E9">
        <w:t xml:space="preserve">Abbildung </w:t>
      </w:r>
      <w:r w:rsidR="00AF78E9">
        <w:rPr>
          <w:noProof/>
        </w:rPr>
        <w:t>1</w:t>
      </w:r>
      <w:r w:rsidR="00AF78E9">
        <w:fldChar w:fldCharType="end"/>
      </w:r>
      <w:r w:rsidR="00283363">
        <w:t xml:space="preserve"> als </w:t>
      </w:r>
      <w:r w:rsidR="00AE6F44">
        <w:t>Zellen</w:t>
      </w:r>
      <w:r w:rsidR="00283363">
        <w:t xml:space="preserve"> bezeichnet</w:t>
      </w:r>
      <w:r w:rsidR="00AE6F44">
        <w:t>)</w:t>
      </w:r>
      <w:r>
        <w:t>, um die geplanten Arbeiten unter den gegebenen Annahmen durchführen zu können</w:t>
      </w:r>
      <w:r w:rsidR="00AE6F44">
        <w:t>.</w:t>
      </w:r>
      <w:r w:rsidR="00A455BB">
        <w:t xml:space="preserve"> Die Flächen sind in </w:t>
      </w:r>
      <w:r w:rsidR="00A455BB">
        <w:fldChar w:fldCharType="begin"/>
      </w:r>
      <w:r w:rsidR="00A455BB">
        <w:instrText xml:space="preserve"> REF _Ref409084735 \h </w:instrText>
      </w:r>
      <w:r w:rsidR="00A455BB">
        <w:fldChar w:fldCharType="separate"/>
      </w:r>
      <w:r w:rsidR="00A455BB">
        <w:t xml:space="preserve">Abbildung </w:t>
      </w:r>
      <w:r w:rsidR="00A455BB">
        <w:rPr>
          <w:noProof/>
        </w:rPr>
        <w:t>1</w:t>
      </w:r>
      <w:r w:rsidR="00A455BB">
        <w:fldChar w:fldCharType="end"/>
      </w:r>
      <w:r w:rsidR="00A455BB">
        <w:t xml:space="preserve"> beispielhaft eingezeichnet.</w:t>
      </w:r>
    </w:p>
    <w:p w:rsidR="00583BA1" w:rsidRDefault="00583BA1" w:rsidP="00583BA1"/>
    <w:p w:rsidR="00583BA1" w:rsidRDefault="006C49E0" w:rsidP="00583BA1">
      <w:r>
        <w:rPr>
          <w:noProof/>
        </w:rPr>
        <mc:AlternateContent>
          <mc:Choice Requires="wps">
            <w:drawing>
              <wp:anchor distT="0" distB="0" distL="114300" distR="114300" simplePos="0" relativeHeight="251676672" behindDoc="0" locked="0" layoutInCell="1" allowOverlap="1">
                <wp:simplePos x="0" y="0"/>
                <wp:positionH relativeFrom="column">
                  <wp:posOffset>119380</wp:posOffset>
                </wp:positionH>
                <wp:positionV relativeFrom="paragraph">
                  <wp:posOffset>659765</wp:posOffset>
                </wp:positionV>
                <wp:extent cx="5314950" cy="4152900"/>
                <wp:effectExtent l="0" t="0" r="19050" b="19050"/>
                <wp:wrapNone/>
                <wp:docPr id="3" name="L-Form 3"/>
                <wp:cNvGraphicFramePr/>
                <a:graphic xmlns:a="http://schemas.openxmlformats.org/drawingml/2006/main">
                  <a:graphicData uri="http://schemas.microsoft.com/office/word/2010/wordprocessingShape">
                    <wps:wsp>
                      <wps:cNvSpPr/>
                      <wps:spPr>
                        <a:xfrm>
                          <a:off x="0" y="0"/>
                          <a:ext cx="5314950" cy="4152900"/>
                        </a:xfrm>
                        <a:custGeom>
                          <a:avLst/>
                          <a:gdLst>
                            <a:gd name="connsiteX0" fmla="*/ 0 w 5314950"/>
                            <a:gd name="connsiteY0" fmla="*/ 0 h 4152900"/>
                            <a:gd name="connsiteX1" fmla="*/ 2076450 w 5314950"/>
                            <a:gd name="connsiteY1" fmla="*/ 0 h 4152900"/>
                            <a:gd name="connsiteX2" fmla="*/ 2076450 w 5314950"/>
                            <a:gd name="connsiteY2" fmla="*/ 2076450 h 4152900"/>
                            <a:gd name="connsiteX3" fmla="*/ 5314950 w 5314950"/>
                            <a:gd name="connsiteY3" fmla="*/ 207645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2076450 w 5314950"/>
                            <a:gd name="connsiteY1" fmla="*/ 0 h 4152900"/>
                            <a:gd name="connsiteX2" fmla="*/ 1400175 w 5314950"/>
                            <a:gd name="connsiteY2" fmla="*/ 2076450 h 4152900"/>
                            <a:gd name="connsiteX3" fmla="*/ 5314950 w 5314950"/>
                            <a:gd name="connsiteY3" fmla="*/ 207645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1400175 w 5314950"/>
                            <a:gd name="connsiteY2" fmla="*/ 2076450 h 4152900"/>
                            <a:gd name="connsiteX3" fmla="*/ 5314950 w 5314950"/>
                            <a:gd name="connsiteY3" fmla="*/ 207645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990600 w 5314950"/>
                            <a:gd name="connsiteY2" fmla="*/ 2085975 h 4152900"/>
                            <a:gd name="connsiteX3" fmla="*/ 5314950 w 5314950"/>
                            <a:gd name="connsiteY3" fmla="*/ 207645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952500 w 5314950"/>
                            <a:gd name="connsiteY2" fmla="*/ 2095500 h 4152900"/>
                            <a:gd name="connsiteX3" fmla="*/ 5314950 w 5314950"/>
                            <a:gd name="connsiteY3" fmla="*/ 207645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962025 w 5314950"/>
                            <a:gd name="connsiteY2" fmla="*/ 2085975 h 4152900"/>
                            <a:gd name="connsiteX3" fmla="*/ 5314950 w 5314950"/>
                            <a:gd name="connsiteY3" fmla="*/ 207645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581025 w 5314950"/>
                            <a:gd name="connsiteY2" fmla="*/ 2238375 h 4152900"/>
                            <a:gd name="connsiteX3" fmla="*/ 5314950 w 5314950"/>
                            <a:gd name="connsiteY3" fmla="*/ 207645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581025 w 5314950"/>
                            <a:gd name="connsiteY2" fmla="*/ 2238375 h 4152900"/>
                            <a:gd name="connsiteX3" fmla="*/ 5314950 w 5314950"/>
                            <a:gd name="connsiteY3" fmla="*/ 2362200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581025 w 5314950"/>
                            <a:gd name="connsiteY2" fmla="*/ 2238375 h 4152900"/>
                            <a:gd name="connsiteX3" fmla="*/ 5314950 w 5314950"/>
                            <a:gd name="connsiteY3" fmla="*/ 2276475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962025 w 5314950"/>
                            <a:gd name="connsiteY1" fmla="*/ 0 h 4152900"/>
                            <a:gd name="connsiteX2" fmla="*/ 590550 w 5314950"/>
                            <a:gd name="connsiteY2" fmla="*/ 2286000 h 4152900"/>
                            <a:gd name="connsiteX3" fmla="*/ 5314950 w 5314950"/>
                            <a:gd name="connsiteY3" fmla="*/ 2276475 h 4152900"/>
                            <a:gd name="connsiteX4" fmla="*/ 5314950 w 5314950"/>
                            <a:gd name="connsiteY4" fmla="*/ 4152900 h 4152900"/>
                            <a:gd name="connsiteX5" fmla="*/ 0 w 5314950"/>
                            <a:gd name="connsiteY5" fmla="*/ 4152900 h 4152900"/>
                            <a:gd name="connsiteX6" fmla="*/ 0 w 5314950"/>
                            <a:gd name="connsiteY6" fmla="*/ 0 h 4152900"/>
                            <a:gd name="connsiteX0" fmla="*/ 0 w 5314950"/>
                            <a:gd name="connsiteY0" fmla="*/ 0 h 4152900"/>
                            <a:gd name="connsiteX1" fmla="*/ 590550 w 5314950"/>
                            <a:gd name="connsiteY1" fmla="*/ 0 h 4152900"/>
                            <a:gd name="connsiteX2" fmla="*/ 590550 w 5314950"/>
                            <a:gd name="connsiteY2" fmla="*/ 2286000 h 4152900"/>
                            <a:gd name="connsiteX3" fmla="*/ 5314950 w 5314950"/>
                            <a:gd name="connsiteY3" fmla="*/ 2276475 h 4152900"/>
                            <a:gd name="connsiteX4" fmla="*/ 5314950 w 5314950"/>
                            <a:gd name="connsiteY4" fmla="*/ 4152900 h 4152900"/>
                            <a:gd name="connsiteX5" fmla="*/ 0 w 5314950"/>
                            <a:gd name="connsiteY5" fmla="*/ 4152900 h 4152900"/>
                            <a:gd name="connsiteX6" fmla="*/ 0 w 5314950"/>
                            <a:gd name="connsiteY6" fmla="*/ 0 h 415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14950" h="4152900">
                              <a:moveTo>
                                <a:pt x="0" y="0"/>
                              </a:moveTo>
                              <a:lnTo>
                                <a:pt x="590550" y="0"/>
                              </a:lnTo>
                              <a:lnTo>
                                <a:pt x="590550" y="2286000"/>
                              </a:lnTo>
                              <a:lnTo>
                                <a:pt x="5314950" y="2276475"/>
                              </a:lnTo>
                              <a:lnTo>
                                <a:pt x="5314950" y="4152900"/>
                              </a:lnTo>
                              <a:lnTo>
                                <a:pt x="0" y="4152900"/>
                              </a:lnTo>
                              <a:lnTo>
                                <a:pt x="0" y="0"/>
                              </a:lnTo>
                              <a:close/>
                            </a:path>
                          </a:pathLst>
                        </a:cu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Form 3" o:spid="_x0000_s1026" style="position:absolute;margin-left:9.4pt;margin-top:51.95pt;width:418.5pt;height:3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4950,415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" path="m,l590550,r,2286000l5314950,2276475r,1876425l,4152900,,xe" fillcolor="#4f81bd [3204]" strokecolor="#243f60 [1604]" strokeweight="2pt">
                <v:fill opacity="32896f"/>
                <v:path arrowok="t" o:connecttype="custom" o:connectlocs="0,0;590550,0;590550,2286000;5314950,2276475;5314950,4152900;0,4152900;0,0" o:connectangles="0,0,0,0,0,0,0"/>
              </v:shape>
            </w:pict>
          </mc:Fallback>
        </mc:AlternateContent>
      </w:r>
      <w:r w:rsidR="00583BA1">
        <w:rPr>
          <w:noProof/>
        </w:rPr>
        <w:drawing>
          <wp:inline distT="0" distB="0" distL="0" distR="0" wp14:anchorId="5BD93EAC" wp14:editId="38463FF3">
            <wp:extent cx="5667375" cy="52482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5248275"/>
                    </a:xfrm>
                    <a:prstGeom prst="rect">
                      <a:avLst/>
                    </a:prstGeom>
                    <a:noFill/>
                    <a:ln>
                      <a:noFill/>
                    </a:ln>
                  </pic:spPr>
                </pic:pic>
              </a:graphicData>
            </a:graphic>
          </wp:inline>
        </w:drawing>
      </w:r>
    </w:p>
    <w:p w:rsidR="00625ED9" w:rsidRDefault="00625ED9" w:rsidP="00625ED9">
      <w:pPr>
        <w:pStyle w:val="Beschriftung"/>
      </w:pPr>
      <w:bookmarkStart w:id="15" w:name="_Ref409084735"/>
      <w:r>
        <w:t xml:space="preserve">Abbildung </w:t>
      </w:r>
      <w:fldSimple w:instr=" SEQ Abbildung \* ARABIC ">
        <w:r w:rsidR="007B3C5C">
          <w:rPr>
            <w:noProof/>
          </w:rPr>
          <w:t>1</w:t>
        </w:r>
      </w:fldSimple>
      <w:bookmarkEnd w:id="15"/>
      <w:r>
        <w:t>: Nutzungsvorschlag des hinteren Teils der Heckhalle</w:t>
      </w:r>
      <w:r w:rsidR="006C49E0">
        <w:t>. Die blau markierte Fläche entspricht dem in diesem Dokument abgeschätzten Flächenbedarf.</w:t>
      </w:r>
    </w:p>
    <w:p w:rsidR="00583BA1" w:rsidRDefault="00583BA1" w:rsidP="00583BA1"/>
    <w:p w:rsidR="00E81176" w:rsidRDefault="00E81176" w:rsidP="00E81176">
      <w:pPr>
        <w:jc w:val="center"/>
      </w:pPr>
      <w:r>
        <w:rPr>
          <w:noProof/>
        </w:rPr>
        <w:lastRenderedPageBreak/>
        <w:drawing>
          <wp:inline distT="0" distB="0" distL="0" distR="0">
            <wp:extent cx="8648691" cy="3213901"/>
            <wp:effectExtent l="0" t="6985"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649894" cy="3214348"/>
                    </a:xfrm>
                    <a:prstGeom prst="rect">
                      <a:avLst/>
                    </a:prstGeom>
                    <a:noFill/>
                    <a:ln>
                      <a:noFill/>
                    </a:ln>
                  </pic:spPr>
                </pic:pic>
              </a:graphicData>
            </a:graphic>
          </wp:inline>
        </w:drawing>
      </w:r>
    </w:p>
    <w:p w:rsidR="00A76127" w:rsidRDefault="007B3C5C" w:rsidP="007B3C5C">
      <w:pPr>
        <w:pStyle w:val="Beschriftung"/>
      </w:pPr>
      <w:r>
        <w:t xml:space="preserve">Abbildung </w:t>
      </w:r>
      <w:fldSimple w:instr=" SEQ Abbildung \* ARABIC ">
        <w:r>
          <w:rPr>
            <w:noProof/>
          </w:rPr>
          <w:t>2</w:t>
        </w:r>
      </w:fldSimple>
      <w:r>
        <w:t>: Gesamtansicht der Heckhalle</w:t>
      </w:r>
    </w:p>
    <w:p w:rsidR="00A76127" w:rsidRDefault="00A76127" w:rsidP="00E81176">
      <w:pPr>
        <w:jc w:val="center"/>
      </w:pPr>
      <w:r w:rsidRPr="00A76127">
        <w:rPr>
          <w:noProof/>
        </w:rPr>
        <w:lastRenderedPageBreak/>
        <w:drawing>
          <wp:inline distT="0" distB="0" distL="0" distR="0" wp14:anchorId="4F2D55E3" wp14:editId="1944B976">
            <wp:extent cx="5760720" cy="4152422"/>
            <wp:effectExtent l="0" t="0" r="0" b="635"/>
            <wp:docPr id="70660" name="Picture 4" descr="komplett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Picture 4" descr="komplett drawin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52422"/>
                    </a:xfrm>
                    <a:prstGeom prst="rect">
                      <a:avLst/>
                    </a:prstGeom>
                    <a:noFill/>
                    <a:extLst/>
                  </pic:spPr>
                </pic:pic>
              </a:graphicData>
            </a:graphic>
          </wp:inline>
        </w:drawing>
      </w:r>
    </w:p>
    <w:p w:rsidR="00A76127" w:rsidRDefault="00A76127" w:rsidP="00E81176">
      <w:pPr>
        <w:jc w:val="center"/>
      </w:pPr>
    </w:p>
    <w:p w:rsidR="00A76127" w:rsidRDefault="00A76127" w:rsidP="00E81176">
      <w:pPr>
        <w:jc w:val="center"/>
      </w:pPr>
      <w:r w:rsidRPr="00A76127">
        <w:rPr>
          <w:noProof/>
        </w:rPr>
        <w:drawing>
          <wp:inline distT="0" distB="0" distL="0" distR="0" wp14:anchorId="59BF02AC" wp14:editId="0FD6791F">
            <wp:extent cx="2327275" cy="3527425"/>
            <wp:effectExtent l="0" t="0" r="0" b="0"/>
            <wp:docPr id="70661" name="Picture 5" descr="komplett 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 name="Picture 5" descr="komplett drawing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3527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B3C5C" w:rsidRPr="008002DD" w:rsidRDefault="007B3C5C" w:rsidP="007B3C5C">
      <w:pPr>
        <w:pStyle w:val="Beschriftung"/>
      </w:pPr>
      <w:r>
        <w:t xml:space="preserve">Abbildung </w:t>
      </w:r>
      <w:fldSimple w:instr=" SEQ Abbildung \* ARABIC ">
        <w:r>
          <w:rPr>
            <w:noProof/>
          </w:rPr>
          <w:t>3</w:t>
        </w:r>
      </w:fldSimple>
      <w:r>
        <w:t>: Zeichnung einer vollbestückten Vakuumkammer zur Abschätzung des Lagerbedarfs.</w:t>
      </w:r>
      <w:r w:rsidR="008002DD">
        <w:t xml:space="preserve"> Der Volumenbedarf zur Lagerung beträgt in etwa (L=1 x B=3 x H=2) m</w:t>
      </w:r>
      <w:r w:rsidR="008002DD">
        <w:rPr>
          <w:vertAlign w:val="superscript"/>
        </w:rPr>
        <w:t>3</w:t>
      </w:r>
      <w:r w:rsidR="008002DD">
        <w:t>.</w:t>
      </w:r>
    </w:p>
    <w:sectPr w:rsidR="007B3C5C" w:rsidRPr="008002DD">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EF1" w:rsidRDefault="00200EF1">
      <w:r>
        <w:separator/>
      </w:r>
    </w:p>
  </w:endnote>
  <w:endnote w:type="continuationSeparator" w:id="0">
    <w:p w:rsidR="00200EF1" w:rsidRDefault="00200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9D" w:rsidRDefault="00D0749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9D" w:rsidRPr="00C00780" w:rsidRDefault="00D0749D">
    <w:pPr>
      <w:pStyle w:val="Fuzeile"/>
      <w:rPr>
        <w:szCs w:val="20"/>
        <w:lang w:val="en-GB"/>
      </w:rPr>
    </w:pPr>
    <w:r>
      <w:rPr>
        <w:szCs w:val="20"/>
        <w:lang w:val="en-GB"/>
      </w:rPr>
      <w:t>LOBI-BH1-2014-01</w:t>
    </w:r>
    <w:r>
      <w:rPr>
        <w:szCs w:val="20"/>
        <w:lang w:val="en-GB"/>
      </w:rPr>
      <w:tab/>
      <w:t xml:space="preserve">FAIR-Labs: </w:t>
    </w:r>
    <w:proofErr w:type="spellStart"/>
    <w:r>
      <w:rPr>
        <w:szCs w:val="20"/>
        <w:lang w:val="en-GB"/>
      </w:rPr>
      <w:t>Umbau</w:t>
    </w:r>
    <w:proofErr w:type="spellEnd"/>
    <w:r>
      <w:rPr>
        <w:szCs w:val="20"/>
        <w:lang w:val="en-GB"/>
      </w:rPr>
      <w:t xml:space="preserve"> BH1</w:t>
    </w:r>
    <w:r w:rsidRPr="00C00780">
      <w:rPr>
        <w:szCs w:val="20"/>
        <w:lang w:val="en-GB"/>
      </w:rPr>
      <w:tab/>
    </w:r>
    <w:r>
      <w:rPr>
        <w:rStyle w:val="Seitenzahl"/>
      </w:rPr>
      <w:fldChar w:fldCharType="begin"/>
    </w:r>
    <w:r w:rsidRPr="00C00780">
      <w:rPr>
        <w:rStyle w:val="Seitenzahl"/>
        <w:lang w:val="en-GB"/>
      </w:rPr>
      <w:instrText xml:space="preserve"> PAGE </w:instrText>
    </w:r>
    <w:r>
      <w:rPr>
        <w:rStyle w:val="Seitenzahl"/>
      </w:rPr>
      <w:fldChar w:fldCharType="separate"/>
    </w:r>
    <w:r w:rsidR="00BA6C81">
      <w:rPr>
        <w:rStyle w:val="Seitenzahl"/>
        <w:noProof/>
        <w:lang w:val="en-GB"/>
      </w:rPr>
      <w:t>17</w:t>
    </w:r>
    <w:r>
      <w:rPr>
        <w:rStyle w:val="Seitenzahl"/>
      </w:rPr>
      <w:fldChar w:fldCharType="end"/>
    </w:r>
    <w:r w:rsidRPr="00C00780">
      <w:rPr>
        <w:rStyle w:val="Seitenzahl"/>
        <w:lang w:val="en-GB"/>
      </w:rPr>
      <w:t>/</w:t>
    </w:r>
    <w:r>
      <w:rPr>
        <w:rStyle w:val="Seitenzahl"/>
      </w:rPr>
      <w:fldChar w:fldCharType="begin"/>
    </w:r>
    <w:r w:rsidRPr="00C00780">
      <w:rPr>
        <w:rStyle w:val="Seitenzahl"/>
        <w:lang w:val="en-GB"/>
      </w:rPr>
      <w:instrText xml:space="preserve"> NUMPAGES </w:instrText>
    </w:r>
    <w:r>
      <w:rPr>
        <w:rStyle w:val="Seitenzahl"/>
      </w:rPr>
      <w:fldChar w:fldCharType="separate"/>
    </w:r>
    <w:r w:rsidR="00BA6C81">
      <w:rPr>
        <w:rStyle w:val="Seitenzahl"/>
        <w:noProof/>
        <w:lang w:val="en-GB"/>
      </w:rPr>
      <w:t>23</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9D" w:rsidRDefault="00D0749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EF1" w:rsidRDefault="00200EF1">
      <w:r>
        <w:separator/>
      </w:r>
    </w:p>
  </w:footnote>
  <w:footnote w:type="continuationSeparator" w:id="0">
    <w:p w:rsidR="00200EF1" w:rsidRDefault="00200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9D" w:rsidRDefault="00200EF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161785" o:spid="_x0000_s2050" type="#_x0000_t136" style="position:absolute;left:0;text-align:left;margin-left:0;margin-top:0;width:609.75pt;height:29.7pt;rotation:315;z-index:-251655168;mso-position-horizontal:center;mso-position-horizontal-relative:margin;mso-position-vertical:center;mso-position-vertical-relative:margin" o:allowincell="f" fillcolor="silver" stroked="f">
          <v:fill opacity=".5"/>
          <v:textpath style="font-family:&quot;Arial&quot;;font-size:1pt" string="FAIR-LABS: To Infinity and Beyond, Version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9D" w:rsidRDefault="00200EF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161786" o:spid="_x0000_s2051" type="#_x0000_t136" style="position:absolute;left:0;text-align:left;margin-left:0;margin-top:0;width:609.75pt;height:29.7pt;rotation:315;z-index:-251653120;mso-position-horizontal:center;mso-position-horizontal-relative:margin;mso-position-vertical:center;mso-position-vertical-relative:margin" o:allowincell="f" fillcolor="silver" stroked="f">
          <v:fill opacity=".5"/>
          <v:textpath style="font-family:&quot;Arial&quot;;font-size:1pt" string="FAIR-LABS: To Infinity and Beyond, Version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9D" w:rsidRDefault="00200EF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161784" o:spid="_x0000_s2049" type="#_x0000_t136" style="position:absolute;left:0;text-align:left;margin-left:0;margin-top:0;width:609.75pt;height:29.7pt;rotation:315;z-index:-251657216;mso-position-horizontal:center;mso-position-horizontal-relative:margin;mso-position-vertical:center;mso-position-vertical-relative:margin" o:allowincell="f" fillcolor="silver" stroked="f">
          <v:fill opacity=".5"/>
          <v:textpath style="font-family:&quot;Arial&quot;;font-size:1pt" string="FAIR-LABS: To Infinity and Beyond, Version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0312"/>
    <w:multiLevelType w:val="hybridMultilevel"/>
    <w:tmpl w:val="EDF0C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E10CA6"/>
    <w:multiLevelType w:val="hybridMultilevel"/>
    <w:tmpl w:val="D0062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E34ECF"/>
    <w:multiLevelType w:val="hybridMultilevel"/>
    <w:tmpl w:val="314CB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FE59AF"/>
    <w:multiLevelType w:val="hybridMultilevel"/>
    <w:tmpl w:val="AFC6B4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8821D36"/>
    <w:multiLevelType w:val="hybridMultilevel"/>
    <w:tmpl w:val="A030E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BA2533"/>
    <w:multiLevelType w:val="hybridMultilevel"/>
    <w:tmpl w:val="9FEEE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C730E9"/>
    <w:multiLevelType w:val="hybridMultilevel"/>
    <w:tmpl w:val="3460A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ED633B"/>
    <w:multiLevelType w:val="hybridMultilevel"/>
    <w:tmpl w:val="52841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8507B48"/>
    <w:multiLevelType w:val="hybridMultilevel"/>
    <w:tmpl w:val="7D301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2F2090"/>
    <w:multiLevelType w:val="hybridMultilevel"/>
    <w:tmpl w:val="F1C015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0E64539"/>
    <w:multiLevelType w:val="hybridMultilevel"/>
    <w:tmpl w:val="A0CEA7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6DD2760"/>
    <w:multiLevelType w:val="hybridMultilevel"/>
    <w:tmpl w:val="9418D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BD4482"/>
    <w:multiLevelType w:val="hybridMultilevel"/>
    <w:tmpl w:val="C6DC8E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ABB0E9F"/>
    <w:multiLevelType w:val="hybridMultilevel"/>
    <w:tmpl w:val="5908F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35C1E3E"/>
    <w:multiLevelType w:val="hybridMultilevel"/>
    <w:tmpl w:val="B4664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9A7699C"/>
    <w:multiLevelType w:val="hybridMultilevel"/>
    <w:tmpl w:val="8E96908E"/>
    <w:lvl w:ilvl="0" w:tplc="04070001">
      <w:start w:val="1"/>
      <w:numFmt w:val="bullet"/>
      <w:lvlText w:val=""/>
      <w:lvlJc w:val="left"/>
      <w:pPr>
        <w:ind w:left="1425" w:hanging="360"/>
      </w:pPr>
      <w:rPr>
        <w:rFonts w:ascii="Symbol" w:hAnsi="Symbol" w:hint="default"/>
      </w:rPr>
    </w:lvl>
    <w:lvl w:ilvl="1" w:tplc="04070003">
      <w:start w:val="1"/>
      <w:numFmt w:val="bullet"/>
      <w:lvlText w:val="o"/>
      <w:lvlJc w:val="left"/>
      <w:pPr>
        <w:ind w:left="2145" w:hanging="360"/>
      </w:pPr>
      <w:rPr>
        <w:rFonts w:ascii="Courier New" w:hAnsi="Courier New" w:cs="Courier New" w:hint="default"/>
      </w:rPr>
    </w:lvl>
    <w:lvl w:ilvl="2" w:tplc="04070005">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6">
    <w:nsid w:val="3DE11803"/>
    <w:multiLevelType w:val="hybridMultilevel"/>
    <w:tmpl w:val="B0589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7CC6F8F"/>
    <w:multiLevelType w:val="multilevel"/>
    <w:tmpl w:val="8D7AFF08"/>
    <w:lvl w:ilvl="0">
      <w:start w:val="1"/>
      <w:numFmt w:val="decimal"/>
      <w:pStyle w:val="berschrift1"/>
      <w:lvlText w:val="%1"/>
      <w:lvlJc w:val="left"/>
      <w:pPr>
        <w:tabs>
          <w:tab w:val="num" w:pos="680"/>
        </w:tabs>
        <w:ind w:left="680" w:hanging="680"/>
      </w:pPr>
      <w:rPr>
        <w:rFonts w:hint="default"/>
      </w:rPr>
    </w:lvl>
    <w:lvl w:ilvl="1">
      <w:start w:val="1"/>
      <w:numFmt w:val="decimal"/>
      <w:pStyle w:val="berschrift2"/>
      <w:lvlText w:val="%1.%2"/>
      <w:lvlJc w:val="left"/>
      <w:pPr>
        <w:tabs>
          <w:tab w:val="num" w:pos="720"/>
        </w:tabs>
        <w:ind w:left="720" w:hanging="720"/>
      </w:pPr>
      <w:rPr>
        <w:rFonts w:hint="default"/>
      </w:rPr>
    </w:lvl>
    <w:lvl w:ilvl="2">
      <w:start w:val="1"/>
      <w:numFmt w:val="decimal"/>
      <w:pStyle w:val="berschrift3"/>
      <w:lvlText w:val="%1.%2.%3"/>
      <w:lvlJc w:val="left"/>
      <w:pPr>
        <w:tabs>
          <w:tab w:val="num" w:pos="720"/>
        </w:tabs>
        <w:ind w:left="720" w:hanging="720"/>
      </w:pPr>
      <w:rPr>
        <w:rFonts w:hint="default"/>
        <w:lang w:val="en-G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59AC6FC8"/>
    <w:multiLevelType w:val="hybridMultilevel"/>
    <w:tmpl w:val="55540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D3D36DD"/>
    <w:multiLevelType w:val="hybridMultilevel"/>
    <w:tmpl w:val="1122B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D7B0DCB"/>
    <w:multiLevelType w:val="hybridMultilevel"/>
    <w:tmpl w:val="8F3E9EC8"/>
    <w:lvl w:ilvl="0" w:tplc="08FE5650">
      <w:start w:val="1"/>
      <w:numFmt w:val="upperLetter"/>
      <w:pStyle w:val="Anhang"/>
      <w:lvlText w:val="Anhang %1"/>
      <w:lvlJc w:val="left"/>
      <w:pPr>
        <w:tabs>
          <w:tab w:val="num" w:pos="305"/>
        </w:tabs>
        <w:ind w:left="305" w:hanging="283"/>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5ED265D0"/>
    <w:multiLevelType w:val="hybridMultilevel"/>
    <w:tmpl w:val="20EA38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EE078F2"/>
    <w:multiLevelType w:val="hybridMultilevel"/>
    <w:tmpl w:val="BD3A03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0AD088F"/>
    <w:multiLevelType w:val="hybridMultilevel"/>
    <w:tmpl w:val="1D549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40F64C7"/>
    <w:multiLevelType w:val="hybridMultilevel"/>
    <w:tmpl w:val="C360B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4932D89"/>
    <w:multiLevelType w:val="hybridMultilevel"/>
    <w:tmpl w:val="C1266A82"/>
    <w:lvl w:ilvl="0" w:tplc="2E2010B8">
      <w:start w:val="1"/>
      <w:numFmt w:val="decimal"/>
      <w:pStyle w:val="AndiReferenz"/>
      <w:lvlText w:val="[%1]"/>
      <w:lvlJc w:val="left"/>
      <w:pPr>
        <w:tabs>
          <w:tab w:val="num" w:pos="1387"/>
        </w:tabs>
        <w:ind w:left="1387" w:hanging="720"/>
      </w:pPr>
      <w:rPr>
        <w:rFonts w:hint="default"/>
      </w:rPr>
    </w:lvl>
    <w:lvl w:ilvl="1" w:tplc="04070019" w:tentative="1">
      <w:start w:val="1"/>
      <w:numFmt w:val="lowerLetter"/>
      <w:lvlText w:val="%2."/>
      <w:lvlJc w:val="left"/>
      <w:pPr>
        <w:tabs>
          <w:tab w:val="num" w:pos="1747"/>
        </w:tabs>
        <w:ind w:left="1747" w:hanging="360"/>
      </w:pPr>
    </w:lvl>
    <w:lvl w:ilvl="2" w:tplc="0407001B" w:tentative="1">
      <w:start w:val="1"/>
      <w:numFmt w:val="lowerRoman"/>
      <w:lvlText w:val="%3."/>
      <w:lvlJc w:val="right"/>
      <w:pPr>
        <w:tabs>
          <w:tab w:val="num" w:pos="2467"/>
        </w:tabs>
        <w:ind w:left="2467" w:hanging="180"/>
      </w:pPr>
    </w:lvl>
    <w:lvl w:ilvl="3" w:tplc="0407000F" w:tentative="1">
      <w:start w:val="1"/>
      <w:numFmt w:val="decimal"/>
      <w:lvlText w:val="%4."/>
      <w:lvlJc w:val="left"/>
      <w:pPr>
        <w:tabs>
          <w:tab w:val="num" w:pos="3187"/>
        </w:tabs>
        <w:ind w:left="3187" w:hanging="360"/>
      </w:pPr>
    </w:lvl>
    <w:lvl w:ilvl="4" w:tplc="04070019" w:tentative="1">
      <w:start w:val="1"/>
      <w:numFmt w:val="lowerLetter"/>
      <w:lvlText w:val="%5."/>
      <w:lvlJc w:val="left"/>
      <w:pPr>
        <w:tabs>
          <w:tab w:val="num" w:pos="3907"/>
        </w:tabs>
        <w:ind w:left="3907" w:hanging="360"/>
      </w:pPr>
    </w:lvl>
    <w:lvl w:ilvl="5" w:tplc="0407001B" w:tentative="1">
      <w:start w:val="1"/>
      <w:numFmt w:val="lowerRoman"/>
      <w:lvlText w:val="%6."/>
      <w:lvlJc w:val="right"/>
      <w:pPr>
        <w:tabs>
          <w:tab w:val="num" w:pos="4627"/>
        </w:tabs>
        <w:ind w:left="4627" w:hanging="180"/>
      </w:pPr>
    </w:lvl>
    <w:lvl w:ilvl="6" w:tplc="0407000F" w:tentative="1">
      <w:start w:val="1"/>
      <w:numFmt w:val="decimal"/>
      <w:lvlText w:val="%7."/>
      <w:lvlJc w:val="left"/>
      <w:pPr>
        <w:tabs>
          <w:tab w:val="num" w:pos="5347"/>
        </w:tabs>
        <w:ind w:left="5347" w:hanging="360"/>
      </w:pPr>
    </w:lvl>
    <w:lvl w:ilvl="7" w:tplc="04070019" w:tentative="1">
      <w:start w:val="1"/>
      <w:numFmt w:val="lowerLetter"/>
      <w:lvlText w:val="%8."/>
      <w:lvlJc w:val="left"/>
      <w:pPr>
        <w:tabs>
          <w:tab w:val="num" w:pos="6067"/>
        </w:tabs>
        <w:ind w:left="6067" w:hanging="360"/>
      </w:pPr>
    </w:lvl>
    <w:lvl w:ilvl="8" w:tplc="0407001B" w:tentative="1">
      <w:start w:val="1"/>
      <w:numFmt w:val="lowerRoman"/>
      <w:lvlText w:val="%9."/>
      <w:lvlJc w:val="right"/>
      <w:pPr>
        <w:tabs>
          <w:tab w:val="num" w:pos="6787"/>
        </w:tabs>
        <w:ind w:left="6787" w:hanging="180"/>
      </w:pPr>
    </w:lvl>
  </w:abstractNum>
  <w:abstractNum w:abstractNumId="26">
    <w:nsid w:val="72266ECF"/>
    <w:multiLevelType w:val="hybridMultilevel"/>
    <w:tmpl w:val="97925F4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nsid w:val="72AD3209"/>
    <w:multiLevelType w:val="hybridMultilevel"/>
    <w:tmpl w:val="7A381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3863D81"/>
    <w:multiLevelType w:val="hybridMultilevel"/>
    <w:tmpl w:val="718C6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4193129"/>
    <w:multiLevelType w:val="hybridMultilevel"/>
    <w:tmpl w:val="49F84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6846A77"/>
    <w:multiLevelType w:val="hybridMultilevel"/>
    <w:tmpl w:val="4F481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8651465"/>
    <w:multiLevelType w:val="hybridMultilevel"/>
    <w:tmpl w:val="3B162F4C"/>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2">
    <w:nsid w:val="7D4640D7"/>
    <w:multiLevelType w:val="hybridMultilevel"/>
    <w:tmpl w:val="05168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5"/>
  </w:num>
  <w:num w:numId="4">
    <w:abstractNumId w:val="21"/>
  </w:num>
  <w:num w:numId="5">
    <w:abstractNumId w:val="10"/>
  </w:num>
  <w:num w:numId="6">
    <w:abstractNumId w:val="30"/>
  </w:num>
  <w:num w:numId="7">
    <w:abstractNumId w:val="32"/>
  </w:num>
  <w:num w:numId="8">
    <w:abstractNumId w:val="14"/>
  </w:num>
  <w:num w:numId="9">
    <w:abstractNumId w:val="22"/>
  </w:num>
  <w:num w:numId="10">
    <w:abstractNumId w:val="29"/>
  </w:num>
  <w:num w:numId="11">
    <w:abstractNumId w:val="4"/>
  </w:num>
  <w:num w:numId="12">
    <w:abstractNumId w:val="8"/>
  </w:num>
  <w:num w:numId="13">
    <w:abstractNumId w:val="31"/>
  </w:num>
  <w:num w:numId="14">
    <w:abstractNumId w:val="26"/>
  </w:num>
  <w:num w:numId="15">
    <w:abstractNumId w:val="11"/>
  </w:num>
  <w:num w:numId="16">
    <w:abstractNumId w:val="5"/>
  </w:num>
  <w:num w:numId="17">
    <w:abstractNumId w:val="24"/>
  </w:num>
  <w:num w:numId="18">
    <w:abstractNumId w:val="1"/>
  </w:num>
  <w:num w:numId="19">
    <w:abstractNumId w:val="6"/>
  </w:num>
  <w:num w:numId="20">
    <w:abstractNumId w:val="18"/>
  </w:num>
  <w:num w:numId="21">
    <w:abstractNumId w:val="27"/>
  </w:num>
  <w:num w:numId="22">
    <w:abstractNumId w:val="0"/>
  </w:num>
  <w:num w:numId="23">
    <w:abstractNumId w:val="9"/>
  </w:num>
  <w:num w:numId="24">
    <w:abstractNumId w:val="23"/>
  </w:num>
  <w:num w:numId="25">
    <w:abstractNumId w:val="15"/>
  </w:num>
  <w:num w:numId="26">
    <w:abstractNumId w:val="2"/>
  </w:num>
  <w:num w:numId="27">
    <w:abstractNumId w:val="16"/>
  </w:num>
  <w:num w:numId="28">
    <w:abstractNumId w:val="28"/>
  </w:num>
  <w:num w:numId="29">
    <w:abstractNumId w:val="19"/>
  </w:num>
  <w:num w:numId="30">
    <w:abstractNumId w:val="12"/>
  </w:num>
  <w:num w:numId="31">
    <w:abstractNumId w:val="7"/>
  </w:num>
  <w:num w:numId="32">
    <w:abstractNumId w:val="3"/>
  </w:num>
  <w:num w:numId="33">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hdrShapeDefaults>
    <o:shapedefaults v:ext="edit" spidmax="2052">
      <o:colormru v:ext="edit" colors="#5f5f5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F03"/>
    <w:rsid w:val="00002A58"/>
    <w:rsid w:val="00002FA4"/>
    <w:rsid w:val="00003B85"/>
    <w:rsid w:val="00004F0C"/>
    <w:rsid w:val="00004FA5"/>
    <w:rsid w:val="00007E61"/>
    <w:rsid w:val="000102A2"/>
    <w:rsid w:val="0001039D"/>
    <w:rsid w:val="00011091"/>
    <w:rsid w:val="00012642"/>
    <w:rsid w:val="00015295"/>
    <w:rsid w:val="0001633F"/>
    <w:rsid w:val="00016FF2"/>
    <w:rsid w:val="0002031E"/>
    <w:rsid w:val="00020397"/>
    <w:rsid w:val="000203E3"/>
    <w:rsid w:val="00021097"/>
    <w:rsid w:val="00021560"/>
    <w:rsid w:val="0002180D"/>
    <w:rsid w:val="00021EC7"/>
    <w:rsid w:val="00022863"/>
    <w:rsid w:val="0002295D"/>
    <w:rsid w:val="0002295E"/>
    <w:rsid w:val="00023845"/>
    <w:rsid w:val="0002429B"/>
    <w:rsid w:val="00024502"/>
    <w:rsid w:val="0002452B"/>
    <w:rsid w:val="0002487F"/>
    <w:rsid w:val="00024AA4"/>
    <w:rsid w:val="000250D4"/>
    <w:rsid w:val="00025849"/>
    <w:rsid w:val="0002617D"/>
    <w:rsid w:val="0002712F"/>
    <w:rsid w:val="000275DF"/>
    <w:rsid w:val="00027E3F"/>
    <w:rsid w:val="00030F98"/>
    <w:rsid w:val="000317FF"/>
    <w:rsid w:val="00031DC5"/>
    <w:rsid w:val="00031EF5"/>
    <w:rsid w:val="00032681"/>
    <w:rsid w:val="00032D78"/>
    <w:rsid w:val="00036521"/>
    <w:rsid w:val="00036F14"/>
    <w:rsid w:val="0003708E"/>
    <w:rsid w:val="00037196"/>
    <w:rsid w:val="00037806"/>
    <w:rsid w:val="00037C2B"/>
    <w:rsid w:val="000404FD"/>
    <w:rsid w:val="000411B8"/>
    <w:rsid w:val="00041C70"/>
    <w:rsid w:val="000426A6"/>
    <w:rsid w:val="00043077"/>
    <w:rsid w:val="00043C53"/>
    <w:rsid w:val="000451E9"/>
    <w:rsid w:val="000468B5"/>
    <w:rsid w:val="00047F9A"/>
    <w:rsid w:val="00051253"/>
    <w:rsid w:val="0005265E"/>
    <w:rsid w:val="00052C34"/>
    <w:rsid w:val="000563D7"/>
    <w:rsid w:val="00056E0E"/>
    <w:rsid w:val="000576F0"/>
    <w:rsid w:val="00057743"/>
    <w:rsid w:val="00057F30"/>
    <w:rsid w:val="00062465"/>
    <w:rsid w:val="00063E4F"/>
    <w:rsid w:val="0006418F"/>
    <w:rsid w:val="000656C6"/>
    <w:rsid w:val="00065703"/>
    <w:rsid w:val="000658F7"/>
    <w:rsid w:val="000662FB"/>
    <w:rsid w:val="00071E1F"/>
    <w:rsid w:val="0007268C"/>
    <w:rsid w:val="00072960"/>
    <w:rsid w:val="00072A38"/>
    <w:rsid w:val="000733CD"/>
    <w:rsid w:val="00073915"/>
    <w:rsid w:val="00073C4D"/>
    <w:rsid w:val="00074A42"/>
    <w:rsid w:val="00074C8B"/>
    <w:rsid w:val="00074EF8"/>
    <w:rsid w:val="0007675B"/>
    <w:rsid w:val="00076ED8"/>
    <w:rsid w:val="000776EA"/>
    <w:rsid w:val="00080766"/>
    <w:rsid w:val="000814EA"/>
    <w:rsid w:val="00081CB8"/>
    <w:rsid w:val="000820B0"/>
    <w:rsid w:val="00082C47"/>
    <w:rsid w:val="00082CC8"/>
    <w:rsid w:val="00082D22"/>
    <w:rsid w:val="000837AB"/>
    <w:rsid w:val="00084247"/>
    <w:rsid w:val="00085580"/>
    <w:rsid w:val="00090636"/>
    <w:rsid w:val="00090638"/>
    <w:rsid w:val="0009095C"/>
    <w:rsid w:val="000913F8"/>
    <w:rsid w:val="00091C9C"/>
    <w:rsid w:val="000930EF"/>
    <w:rsid w:val="000935F4"/>
    <w:rsid w:val="00093E81"/>
    <w:rsid w:val="000940D1"/>
    <w:rsid w:val="00094D17"/>
    <w:rsid w:val="00095A9F"/>
    <w:rsid w:val="00095AC5"/>
    <w:rsid w:val="00095FA4"/>
    <w:rsid w:val="00096102"/>
    <w:rsid w:val="00096A05"/>
    <w:rsid w:val="00097991"/>
    <w:rsid w:val="000A024C"/>
    <w:rsid w:val="000A0888"/>
    <w:rsid w:val="000A0A7C"/>
    <w:rsid w:val="000A17A6"/>
    <w:rsid w:val="000A2DC8"/>
    <w:rsid w:val="000A3A5A"/>
    <w:rsid w:val="000A4C82"/>
    <w:rsid w:val="000A651D"/>
    <w:rsid w:val="000A6ED1"/>
    <w:rsid w:val="000A78CC"/>
    <w:rsid w:val="000A7F6D"/>
    <w:rsid w:val="000B0947"/>
    <w:rsid w:val="000B14F5"/>
    <w:rsid w:val="000B167E"/>
    <w:rsid w:val="000B25BE"/>
    <w:rsid w:val="000B2618"/>
    <w:rsid w:val="000B269A"/>
    <w:rsid w:val="000B2DFC"/>
    <w:rsid w:val="000B30C7"/>
    <w:rsid w:val="000B344E"/>
    <w:rsid w:val="000B4BB2"/>
    <w:rsid w:val="000B566F"/>
    <w:rsid w:val="000B5966"/>
    <w:rsid w:val="000B5DF4"/>
    <w:rsid w:val="000B6341"/>
    <w:rsid w:val="000B6393"/>
    <w:rsid w:val="000B645E"/>
    <w:rsid w:val="000B7D30"/>
    <w:rsid w:val="000C0ED7"/>
    <w:rsid w:val="000C1095"/>
    <w:rsid w:val="000C1B0F"/>
    <w:rsid w:val="000C1DBA"/>
    <w:rsid w:val="000C2260"/>
    <w:rsid w:val="000C2785"/>
    <w:rsid w:val="000C4561"/>
    <w:rsid w:val="000C46F4"/>
    <w:rsid w:val="000C46FD"/>
    <w:rsid w:val="000C5230"/>
    <w:rsid w:val="000C6143"/>
    <w:rsid w:val="000C726B"/>
    <w:rsid w:val="000D0276"/>
    <w:rsid w:val="000D0C87"/>
    <w:rsid w:val="000D0E64"/>
    <w:rsid w:val="000D0EEC"/>
    <w:rsid w:val="000D2447"/>
    <w:rsid w:val="000D27BB"/>
    <w:rsid w:val="000D2C46"/>
    <w:rsid w:val="000D3066"/>
    <w:rsid w:val="000D3A99"/>
    <w:rsid w:val="000D6ED9"/>
    <w:rsid w:val="000E0AA2"/>
    <w:rsid w:val="000E1243"/>
    <w:rsid w:val="000E1AB8"/>
    <w:rsid w:val="000E210D"/>
    <w:rsid w:val="000E2416"/>
    <w:rsid w:val="000E30B5"/>
    <w:rsid w:val="000E35C0"/>
    <w:rsid w:val="000E40F9"/>
    <w:rsid w:val="000E4610"/>
    <w:rsid w:val="000E7535"/>
    <w:rsid w:val="000F0095"/>
    <w:rsid w:val="000F0DBD"/>
    <w:rsid w:val="000F0E87"/>
    <w:rsid w:val="000F1292"/>
    <w:rsid w:val="000F155A"/>
    <w:rsid w:val="000F15FF"/>
    <w:rsid w:val="000F3C2B"/>
    <w:rsid w:val="000F3EA0"/>
    <w:rsid w:val="000F761D"/>
    <w:rsid w:val="00100665"/>
    <w:rsid w:val="00102079"/>
    <w:rsid w:val="001023FE"/>
    <w:rsid w:val="00103097"/>
    <w:rsid w:val="00103494"/>
    <w:rsid w:val="001048BA"/>
    <w:rsid w:val="00105504"/>
    <w:rsid w:val="00105538"/>
    <w:rsid w:val="00105B4C"/>
    <w:rsid w:val="00105C80"/>
    <w:rsid w:val="00105D19"/>
    <w:rsid w:val="00106C34"/>
    <w:rsid w:val="001074BD"/>
    <w:rsid w:val="001076B6"/>
    <w:rsid w:val="00110267"/>
    <w:rsid w:val="001110C9"/>
    <w:rsid w:val="00111C6C"/>
    <w:rsid w:val="00112553"/>
    <w:rsid w:val="00115A51"/>
    <w:rsid w:val="0011671E"/>
    <w:rsid w:val="00117059"/>
    <w:rsid w:val="00117EA5"/>
    <w:rsid w:val="00120087"/>
    <w:rsid w:val="00120397"/>
    <w:rsid w:val="0012093F"/>
    <w:rsid w:val="00123755"/>
    <w:rsid w:val="00123B58"/>
    <w:rsid w:val="00124B18"/>
    <w:rsid w:val="00126368"/>
    <w:rsid w:val="001265C1"/>
    <w:rsid w:val="0012703B"/>
    <w:rsid w:val="00127C3D"/>
    <w:rsid w:val="00130AA4"/>
    <w:rsid w:val="0013145E"/>
    <w:rsid w:val="00131E9C"/>
    <w:rsid w:val="00132184"/>
    <w:rsid w:val="00132608"/>
    <w:rsid w:val="00132701"/>
    <w:rsid w:val="00133BE8"/>
    <w:rsid w:val="00136378"/>
    <w:rsid w:val="00137CD4"/>
    <w:rsid w:val="00140624"/>
    <w:rsid w:val="00141C00"/>
    <w:rsid w:val="00141C9A"/>
    <w:rsid w:val="001422C4"/>
    <w:rsid w:val="00142BC2"/>
    <w:rsid w:val="0014360E"/>
    <w:rsid w:val="00143AE1"/>
    <w:rsid w:val="00143B29"/>
    <w:rsid w:val="0014450D"/>
    <w:rsid w:val="00144529"/>
    <w:rsid w:val="00144ACE"/>
    <w:rsid w:val="00145941"/>
    <w:rsid w:val="00145A5E"/>
    <w:rsid w:val="001462DB"/>
    <w:rsid w:val="00147AED"/>
    <w:rsid w:val="001504F5"/>
    <w:rsid w:val="00150FAC"/>
    <w:rsid w:val="00153ABB"/>
    <w:rsid w:val="0015480D"/>
    <w:rsid w:val="00154BF8"/>
    <w:rsid w:val="00155932"/>
    <w:rsid w:val="00155E18"/>
    <w:rsid w:val="00155E1C"/>
    <w:rsid w:val="00156C19"/>
    <w:rsid w:val="00157E26"/>
    <w:rsid w:val="00157FCD"/>
    <w:rsid w:val="00160467"/>
    <w:rsid w:val="001608CA"/>
    <w:rsid w:val="00160DED"/>
    <w:rsid w:val="00161857"/>
    <w:rsid w:val="00161AFE"/>
    <w:rsid w:val="00161EBD"/>
    <w:rsid w:val="00161F83"/>
    <w:rsid w:val="00163BAE"/>
    <w:rsid w:val="00163DDF"/>
    <w:rsid w:val="00165949"/>
    <w:rsid w:val="00165C14"/>
    <w:rsid w:val="00167231"/>
    <w:rsid w:val="00167B16"/>
    <w:rsid w:val="00167C57"/>
    <w:rsid w:val="00167E06"/>
    <w:rsid w:val="00170642"/>
    <w:rsid w:val="001713AC"/>
    <w:rsid w:val="00172D88"/>
    <w:rsid w:val="00173E32"/>
    <w:rsid w:val="00173EC4"/>
    <w:rsid w:val="00175080"/>
    <w:rsid w:val="001750E2"/>
    <w:rsid w:val="00175621"/>
    <w:rsid w:val="00176229"/>
    <w:rsid w:val="001767CB"/>
    <w:rsid w:val="00176841"/>
    <w:rsid w:val="00176EAB"/>
    <w:rsid w:val="00177C28"/>
    <w:rsid w:val="00177CB6"/>
    <w:rsid w:val="00180A27"/>
    <w:rsid w:val="00181051"/>
    <w:rsid w:val="00181DC8"/>
    <w:rsid w:val="001826C8"/>
    <w:rsid w:val="00182D5E"/>
    <w:rsid w:val="00182E64"/>
    <w:rsid w:val="00183131"/>
    <w:rsid w:val="00184CBD"/>
    <w:rsid w:val="00186661"/>
    <w:rsid w:val="00186A2D"/>
    <w:rsid w:val="00191C21"/>
    <w:rsid w:val="00191F9C"/>
    <w:rsid w:val="00192A69"/>
    <w:rsid w:val="00192F6B"/>
    <w:rsid w:val="00193B97"/>
    <w:rsid w:val="00193C82"/>
    <w:rsid w:val="0019421B"/>
    <w:rsid w:val="001943E8"/>
    <w:rsid w:val="00194433"/>
    <w:rsid w:val="001949A9"/>
    <w:rsid w:val="00195967"/>
    <w:rsid w:val="00195A40"/>
    <w:rsid w:val="00195A6B"/>
    <w:rsid w:val="001961E7"/>
    <w:rsid w:val="0019709F"/>
    <w:rsid w:val="00197DBF"/>
    <w:rsid w:val="001A0062"/>
    <w:rsid w:val="001A008A"/>
    <w:rsid w:val="001A012E"/>
    <w:rsid w:val="001A0F2C"/>
    <w:rsid w:val="001A16CB"/>
    <w:rsid w:val="001A3713"/>
    <w:rsid w:val="001A3988"/>
    <w:rsid w:val="001A3EF3"/>
    <w:rsid w:val="001A5085"/>
    <w:rsid w:val="001A7E7A"/>
    <w:rsid w:val="001B074D"/>
    <w:rsid w:val="001B0A11"/>
    <w:rsid w:val="001B16AE"/>
    <w:rsid w:val="001B21AB"/>
    <w:rsid w:val="001B2A25"/>
    <w:rsid w:val="001B2EC8"/>
    <w:rsid w:val="001B38D7"/>
    <w:rsid w:val="001B4225"/>
    <w:rsid w:val="001B4C37"/>
    <w:rsid w:val="001B4E1B"/>
    <w:rsid w:val="001B6268"/>
    <w:rsid w:val="001B77F7"/>
    <w:rsid w:val="001C0121"/>
    <w:rsid w:val="001C08FA"/>
    <w:rsid w:val="001C094E"/>
    <w:rsid w:val="001C0B04"/>
    <w:rsid w:val="001C0C3E"/>
    <w:rsid w:val="001C177F"/>
    <w:rsid w:val="001C1D72"/>
    <w:rsid w:val="001C22F9"/>
    <w:rsid w:val="001C30FE"/>
    <w:rsid w:val="001C6AD4"/>
    <w:rsid w:val="001C6D94"/>
    <w:rsid w:val="001D005A"/>
    <w:rsid w:val="001D067E"/>
    <w:rsid w:val="001D0BD5"/>
    <w:rsid w:val="001D1632"/>
    <w:rsid w:val="001D1E79"/>
    <w:rsid w:val="001D290B"/>
    <w:rsid w:val="001D2AD8"/>
    <w:rsid w:val="001D3637"/>
    <w:rsid w:val="001D3E2D"/>
    <w:rsid w:val="001D5E9B"/>
    <w:rsid w:val="001D7BFA"/>
    <w:rsid w:val="001D7C6B"/>
    <w:rsid w:val="001E08E5"/>
    <w:rsid w:val="001E1119"/>
    <w:rsid w:val="001E1E25"/>
    <w:rsid w:val="001E2627"/>
    <w:rsid w:val="001E2B2D"/>
    <w:rsid w:val="001E3FFA"/>
    <w:rsid w:val="001E4343"/>
    <w:rsid w:val="001E4E77"/>
    <w:rsid w:val="001E4EA7"/>
    <w:rsid w:val="001E503E"/>
    <w:rsid w:val="001E55C1"/>
    <w:rsid w:val="001E7438"/>
    <w:rsid w:val="001E7782"/>
    <w:rsid w:val="001F0048"/>
    <w:rsid w:val="001F0AF3"/>
    <w:rsid w:val="001F1018"/>
    <w:rsid w:val="001F1F4A"/>
    <w:rsid w:val="001F253F"/>
    <w:rsid w:val="001F2712"/>
    <w:rsid w:val="001F2E85"/>
    <w:rsid w:val="001F4B14"/>
    <w:rsid w:val="001F6A0F"/>
    <w:rsid w:val="001F6C3A"/>
    <w:rsid w:val="001F769F"/>
    <w:rsid w:val="0020051E"/>
    <w:rsid w:val="00200A94"/>
    <w:rsid w:val="00200EF1"/>
    <w:rsid w:val="00201466"/>
    <w:rsid w:val="00201F4F"/>
    <w:rsid w:val="00202089"/>
    <w:rsid w:val="0020251C"/>
    <w:rsid w:val="0020262A"/>
    <w:rsid w:val="00203D8C"/>
    <w:rsid w:val="002047DF"/>
    <w:rsid w:val="00204A0B"/>
    <w:rsid w:val="00204A7A"/>
    <w:rsid w:val="00204F66"/>
    <w:rsid w:val="002056A8"/>
    <w:rsid w:val="002063A7"/>
    <w:rsid w:val="002068C0"/>
    <w:rsid w:val="00210599"/>
    <w:rsid w:val="00210A2A"/>
    <w:rsid w:val="00210F92"/>
    <w:rsid w:val="0021296E"/>
    <w:rsid w:val="002137A4"/>
    <w:rsid w:val="00214889"/>
    <w:rsid w:val="002148F5"/>
    <w:rsid w:val="00214DDC"/>
    <w:rsid w:val="00215509"/>
    <w:rsid w:val="00215B85"/>
    <w:rsid w:val="0021633C"/>
    <w:rsid w:val="002175B1"/>
    <w:rsid w:val="00217F1F"/>
    <w:rsid w:val="00220A9A"/>
    <w:rsid w:val="00220E8B"/>
    <w:rsid w:val="00221AC2"/>
    <w:rsid w:val="00221D31"/>
    <w:rsid w:val="00222768"/>
    <w:rsid w:val="002232A3"/>
    <w:rsid w:val="0022340B"/>
    <w:rsid w:val="002237B4"/>
    <w:rsid w:val="00223978"/>
    <w:rsid w:val="0022458E"/>
    <w:rsid w:val="00225202"/>
    <w:rsid w:val="0022645D"/>
    <w:rsid w:val="00226521"/>
    <w:rsid w:val="00230BF7"/>
    <w:rsid w:val="00230CBC"/>
    <w:rsid w:val="00230CE0"/>
    <w:rsid w:val="002310ED"/>
    <w:rsid w:val="00232058"/>
    <w:rsid w:val="002323CB"/>
    <w:rsid w:val="0023336A"/>
    <w:rsid w:val="00233E37"/>
    <w:rsid w:val="00234417"/>
    <w:rsid w:val="00234B30"/>
    <w:rsid w:val="002358C3"/>
    <w:rsid w:val="0023715B"/>
    <w:rsid w:val="002374C4"/>
    <w:rsid w:val="0023784C"/>
    <w:rsid w:val="00237AA7"/>
    <w:rsid w:val="00237F65"/>
    <w:rsid w:val="0024086E"/>
    <w:rsid w:val="00240FE0"/>
    <w:rsid w:val="00242E6F"/>
    <w:rsid w:val="002450F9"/>
    <w:rsid w:val="002452F3"/>
    <w:rsid w:val="002453AB"/>
    <w:rsid w:val="00245449"/>
    <w:rsid w:val="002455A3"/>
    <w:rsid w:val="00245EA3"/>
    <w:rsid w:val="0024604A"/>
    <w:rsid w:val="00247458"/>
    <w:rsid w:val="002476D9"/>
    <w:rsid w:val="00250A06"/>
    <w:rsid w:val="0025216D"/>
    <w:rsid w:val="00252CE0"/>
    <w:rsid w:val="00252FB3"/>
    <w:rsid w:val="00253243"/>
    <w:rsid w:val="0025359F"/>
    <w:rsid w:val="0025375D"/>
    <w:rsid w:val="0025437F"/>
    <w:rsid w:val="002546A1"/>
    <w:rsid w:val="00255424"/>
    <w:rsid w:val="002555CD"/>
    <w:rsid w:val="00255677"/>
    <w:rsid w:val="002562BC"/>
    <w:rsid w:val="00257691"/>
    <w:rsid w:val="002604B4"/>
    <w:rsid w:val="00260869"/>
    <w:rsid w:val="00260FD0"/>
    <w:rsid w:val="002612F9"/>
    <w:rsid w:val="0026211A"/>
    <w:rsid w:val="00262AA5"/>
    <w:rsid w:val="00262AC7"/>
    <w:rsid w:val="00262BD4"/>
    <w:rsid w:val="00263923"/>
    <w:rsid w:val="00265FED"/>
    <w:rsid w:val="00266CD3"/>
    <w:rsid w:val="00267810"/>
    <w:rsid w:val="00270592"/>
    <w:rsid w:val="00271087"/>
    <w:rsid w:val="002713DA"/>
    <w:rsid w:val="00276079"/>
    <w:rsid w:val="002761C9"/>
    <w:rsid w:val="00276EE4"/>
    <w:rsid w:val="002777ED"/>
    <w:rsid w:val="002806C6"/>
    <w:rsid w:val="00280B6F"/>
    <w:rsid w:val="0028102D"/>
    <w:rsid w:val="00281758"/>
    <w:rsid w:val="002817EF"/>
    <w:rsid w:val="0028287A"/>
    <w:rsid w:val="002828E4"/>
    <w:rsid w:val="00282B83"/>
    <w:rsid w:val="0028333A"/>
    <w:rsid w:val="00283363"/>
    <w:rsid w:val="00284B80"/>
    <w:rsid w:val="002851EF"/>
    <w:rsid w:val="002855BA"/>
    <w:rsid w:val="00286DE0"/>
    <w:rsid w:val="00290358"/>
    <w:rsid w:val="00291DD8"/>
    <w:rsid w:val="00292F4A"/>
    <w:rsid w:val="002956BA"/>
    <w:rsid w:val="002961F7"/>
    <w:rsid w:val="002963B9"/>
    <w:rsid w:val="002970AF"/>
    <w:rsid w:val="002972AD"/>
    <w:rsid w:val="002977DF"/>
    <w:rsid w:val="002A0D76"/>
    <w:rsid w:val="002A1391"/>
    <w:rsid w:val="002A14B6"/>
    <w:rsid w:val="002A1904"/>
    <w:rsid w:val="002A1E22"/>
    <w:rsid w:val="002A349A"/>
    <w:rsid w:val="002A4317"/>
    <w:rsid w:val="002A44E0"/>
    <w:rsid w:val="002A47C7"/>
    <w:rsid w:val="002A4FD2"/>
    <w:rsid w:val="002A66E8"/>
    <w:rsid w:val="002A745B"/>
    <w:rsid w:val="002A7FF8"/>
    <w:rsid w:val="002B1C20"/>
    <w:rsid w:val="002B1CAD"/>
    <w:rsid w:val="002B224E"/>
    <w:rsid w:val="002B26BD"/>
    <w:rsid w:val="002B2EA5"/>
    <w:rsid w:val="002B314D"/>
    <w:rsid w:val="002B37B6"/>
    <w:rsid w:val="002B4828"/>
    <w:rsid w:val="002B48D5"/>
    <w:rsid w:val="002B4DFB"/>
    <w:rsid w:val="002B57DE"/>
    <w:rsid w:val="002B5BA7"/>
    <w:rsid w:val="002B6479"/>
    <w:rsid w:val="002B7EB2"/>
    <w:rsid w:val="002C27D2"/>
    <w:rsid w:val="002C2BF3"/>
    <w:rsid w:val="002C307E"/>
    <w:rsid w:val="002C31C2"/>
    <w:rsid w:val="002C3AA7"/>
    <w:rsid w:val="002C3BCF"/>
    <w:rsid w:val="002C515D"/>
    <w:rsid w:val="002C5355"/>
    <w:rsid w:val="002C6BBC"/>
    <w:rsid w:val="002C6CF7"/>
    <w:rsid w:val="002C6F7A"/>
    <w:rsid w:val="002C71DF"/>
    <w:rsid w:val="002D03F0"/>
    <w:rsid w:val="002D1D06"/>
    <w:rsid w:val="002D1FA7"/>
    <w:rsid w:val="002D40A6"/>
    <w:rsid w:val="002D4A41"/>
    <w:rsid w:val="002D5302"/>
    <w:rsid w:val="002D6AE5"/>
    <w:rsid w:val="002E0F49"/>
    <w:rsid w:val="002E1371"/>
    <w:rsid w:val="002E150F"/>
    <w:rsid w:val="002E3315"/>
    <w:rsid w:val="002E4544"/>
    <w:rsid w:val="002E48D4"/>
    <w:rsid w:val="002E4983"/>
    <w:rsid w:val="002E5E33"/>
    <w:rsid w:val="002E6009"/>
    <w:rsid w:val="002E6C88"/>
    <w:rsid w:val="002F02D9"/>
    <w:rsid w:val="002F0798"/>
    <w:rsid w:val="002F1846"/>
    <w:rsid w:val="002F2034"/>
    <w:rsid w:val="002F207E"/>
    <w:rsid w:val="002F2BCF"/>
    <w:rsid w:val="002F329A"/>
    <w:rsid w:val="002F3A4A"/>
    <w:rsid w:val="002F3EF4"/>
    <w:rsid w:val="002F4E3C"/>
    <w:rsid w:val="002F547F"/>
    <w:rsid w:val="002F58F4"/>
    <w:rsid w:val="002F6556"/>
    <w:rsid w:val="002F72EB"/>
    <w:rsid w:val="002F7670"/>
    <w:rsid w:val="00300295"/>
    <w:rsid w:val="00301419"/>
    <w:rsid w:val="00301753"/>
    <w:rsid w:val="00303500"/>
    <w:rsid w:val="00303D2E"/>
    <w:rsid w:val="003049E1"/>
    <w:rsid w:val="00305F44"/>
    <w:rsid w:val="003065A2"/>
    <w:rsid w:val="003066B6"/>
    <w:rsid w:val="0031019B"/>
    <w:rsid w:val="0031019F"/>
    <w:rsid w:val="00311F53"/>
    <w:rsid w:val="00312E86"/>
    <w:rsid w:val="00312F8C"/>
    <w:rsid w:val="00312FC5"/>
    <w:rsid w:val="00315A2B"/>
    <w:rsid w:val="00315F6F"/>
    <w:rsid w:val="00316D02"/>
    <w:rsid w:val="00316E7D"/>
    <w:rsid w:val="00317A29"/>
    <w:rsid w:val="00320D92"/>
    <w:rsid w:val="0032113B"/>
    <w:rsid w:val="003215CC"/>
    <w:rsid w:val="003217FD"/>
    <w:rsid w:val="00321D90"/>
    <w:rsid w:val="0032268D"/>
    <w:rsid w:val="00322896"/>
    <w:rsid w:val="00322BF4"/>
    <w:rsid w:val="003230A3"/>
    <w:rsid w:val="003237E5"/>
    <w:rsid w:val="00324558"/>
    <w:rsid w:val="0032533D"/>
    <w:rsid w:val="00325BDD"/>
    <w:rsid w:val="00326045"/>
    <w:rsid w:val="00326A76"/>
    <w:rsid w:val="003308E5"/>
    <w:rsid w:val="00330C65"/>
    <w:rsid w:val="0033126A"/>
    <w:rsid w:val="00331B00"/>
    <w:rsid w:val="00331D0F"/>
    <w:rsid w:val="00332440"/>
    <w:rsid w:val="003327A2"/>
    <w:rsid w:val="0033332E"/>
    <w:rsid w:val="00333402"/>
    <w:rsid w:val="0033385F"/>
    <w:rsid w:val="00335801"/>
    <w:rsid w:val="00335CFA"/>
    <w:rsid w:val="00336C72"/>
    <w:rsid w:val="0033791F"/>
    <w:rsid w:val="00340CC7"/>
    <w:rsid w:val="0034108D"/>
    <w:rsid w:val="0034188A"/>
    <w:rsid w:val="00341A71"/>
    <w:rsid w:val="00342182"/>
    <w:rsid w:val="00343F86"/>
    <w:rsid w:val="00345445"/>
    <w:rsid w:val="00346414"/>
    <w:rsid w:val="00346584"/>
    <w:rsid w:val="00346A5A"/>
    <w:rsid w:val="00346C61"/>
    <w:rsid w:val="00346DE5"/>
    <w:rsid w:val="00350767"/>
    <w:rsid w:val="003526BF"/>
    <w:rsid w:val="00352BF8"/>
    <w:rsid w:val="00353503"/>
    <w:rsid w:val="00354DDA"/>
    <w:rsid w:val="003565A0"/>
    <w:rsid w:val="00360057"/>
    <w:rsid w:val="0036025C"/>
    <w:rsid w:val="00360F4E"/>
    <w:rsid w:val="00361399"/>
    <w:rsid w:val="003614F5"/>
    <w:rsid w:val="003617D5"/>
    <w:rsid w:val="00362DC4"/>
    <w:rsid w:val="00363472"/>
    <w:rsid w:val="003644B4"/>
    <w:rsid w:val="00364B49"/>
    <w:rsid w:val="00365151"/>
    <w:rsid w:val="0036589C"/>
    <w:rsid w:val="00365A1A"/>
    <w:rsid w:val="003665B1"/>
    <w:rsid w:val="00367EA0"/>
    <w:rsid w:val="003703AE"/>
    <w:rsid w:val="0037245D"/>
    <w:rsid w:val="003729F3"/>
    <w:rsid w:val="0037330E"/>
    <w:rsid w:val="00373C3B"/>
    <w:rsid w:val="003750A6"/>
    <w:rsid w:val="003752EC"/>
    <w:rsid w:val="003769BC"/>
    <w:rsid w:val="0037711A"/>
    <w:rsid w:val="003807DB"/>
    <w:rsid w:val="00381122"/>
    <w:rsid w:val="003818A4"/>
    <w:rsid w:val="00381DE2"/>
    <w:rsid w:val="00383155"/>
    <w:rsid w:val="00385302"/>
    <w:rsid w:val="00385608"/>
    <w:rsid w:val="00385F7E"/>
    <w:rsid w:val="00387A40"/>
    <w:rsid w:val="0039075D"/>
    <w:rsid w:val="003914C4"/>
    <w:rsid w:val="00392A1D"/>
    <w:rsid w:val="00392FC5"/>
    <w:rsid w:val="0039311E"/>
    <w:rsid w:val="00393E07"/>
    <w:rsid w:val="00394A12"/>
    <w:rsid w:val="00395C24"/>
    <w:rsid w:val="00395CF1"/>
    <w:rsid w:val="003960CE"/>
    <w:rsid w:val="003962C2"/>
    <w:rsid w:val="003963CC"/>
    <w:rsid w:val="00396D1F"/>
    <w:rsid w:val="00396D63"/>
    <w:rsid w:val="00396DB4"/>
    <w:rsid w:val="003978DC"/>
    <w:rsid w:val="00397A0B"/>
    <w:rsid w:val="003A0597"/>
    <w:rsid w:val="003A0A60"/>
    <w:rsid w:val="003A180A"/>
    <w:rsid w:val="003A247D"/>
    <w:rsid w:val="003A25AD"/>
    <w:rsid w:val="003A263F"/>
    <w:rsid w:val="003A4F79"/>
    <w:rsid w:val="003A638E"/>
    <w:rsid w:val="003A6F27"/>
    <w:rsid w:val="003A7353"/>
    <w:rsid w:val="003A793F"/>
    <w:rsid w:val="003B0EB1"/>
    <w:rsid w:val="003B1013"/>
    <w:rsid w:val="003B27D5"/>
    <w:rsid w:val="003B2A55"/>
    <w:rsid w:val="003B2FE4"/>
    <w:rsid w:val="003B31AB"/>
    <w:rsid w:val="003B3CA7"/>
    <w:rsid w:val="003B4BFE"/>
    <w:rsid w:val="003B4CBA"/>
    <w:rsid w:val="003B4D39"/>
    <w:rsid w:val="003B5070"/>
    <w:rsid w:val="003B6C4C"/>
    <w:rsid w:val="003B72F5"/>
    <w:rsid w:val="003C0A62"/>
    <w:rsid w:val="003C1794"/>
    <w:rsid w:val="003C21C6"/>
    <w:rsid w:val="003C2EE7"/>
    <w:rsid w:val="003C4287"/>
    <w:rsid w:val="003C4545"/>
    <w:rsid w:val="003C4AB6"/>
    <w:rsid w:val="003C5F56"/>
    <w:rsid w:val="003C61F8"/>
    <w:rsid w:val="003C624F"/>
    <w:rsid w:val="003C680D"/>
    <w:rsid w:val="003C7384"/>
    <w:rsid w:val="003C74ED"/>
    <w:rsid w:val="003C7AD2"/>
    <w:rsid w:val="003D08FB"/>
    <w:rsid w:val="003D0FA5"/>
    <w:rsid w:val="003D28AF"/>
    <w:rsid w:val="003D2EFA"/>
    <w:rsid w:val="003D2FCB"/>
    <w:rsid w:val="003D36EB"/>
    <w:rsid w:val="003D607E"/>
    <w:rsid w:val="003E0C72"/>
    <w:rsid w:val="003E22B2"/>
    <w:rsid w:val="003E3524"/>
    <w:rsid w:val="003E4071"/>
    <w:rsid w:val="003E40BC"/>
    <w:rsid w:val="003E4240"/>
    <w:rsid w:val="003E44EA"/>
    <w:rsid w:val="003E48A7"/>
    <w:rsid w:val="003E4CE9"/>
    <w:rsid w:val="003E560D"/>
    <w:rsid w:val="003E5B2D"/>
    <w:rsid w:val="003E5C53"/>
    <w:rsid w:val="003E6273"/>
    <w:rsid w:val="003E64F6"/>
    <w:rsid w:val="003E6F76"/>
    <w:rsid w:val="003E709B"/>
    <w:rsid w:val="003E7AAE"/>
    <w:rsid w:val="003F188E"/>
    <w:rsid w:val="003F2A2B"/>
    <w:rsid w:val="003F349B"/>
    <w:rsid w:val="003F4470"/>
    <w:rsid w:val="003F47FE"/>
    <w:rsid w:val="003F489E"/>
    <w:rsid w:val="003F52C2"/>
    <w:rsid w:val="003F5326"/>
    <w:rsid w:val="003F57CE"/>
    <w:rsid w:val="0040014B"/>
    <w:rsid w:val="0040083E"/>
    <w:rsid w:val="00401271"/>
    <w:rsid w:val="004013CB"/>
    <w:rsid w:val="00401677"/>
    <w:rsid w:val="00401CAB"/>
    <w:rsid w:val="00402D3A"/>
    <w:rsid w:val="00403108"/>
    <w:rsid w:val="0040387E"/>
    <w:rsid w:val="00403F1E"/>
    <w:rsid w:val="0040436C"/>
    <w:rsid w:val="0040517E"/>
    <w:rsid w:val="0040592F"/>
    <w:rsid w:val="00405A96"/>
    <w:rsid w:val="00406376"/>
    <w:rsid w:val="00406451"/>
    <w:rsid w:val="00407519"/>
    <w:rsid w:val="00407A86"/>
    <w:rsid w:val="00410E1E"/>
    <w:rsid w:val="004110BD"/>
    <w:rsid w:val="0041125F"/>
    <w:rsid w:val="0041185A"/>
    <w:rsid w:val="00414187"/>
    <w:rsid w:val="00414FCA"/>
    <w:rsid w:val="004158C1"/>
    <w:rsid w:val="0041637F"/>
    <w:rsid w:val="00416627"/>
    <w:rsid w:val="00417473"/>
    <w:rsid w:val="0041758F"/>
    <w:rsid w:val="00420EF0"/>
    <w:rsid w:val="00421E4A"/>
    <w:rsid w:val="00421FEF"/>
    <w:rsid w:val="004224E6"/>
    <w:rsid w:val="004235E2"/>
    <w:rsid w:val="0042552B"/>
    <w:rsid w:val="00425579"/>
    <w:rsid w:val="00426171"/>
    <w:rsid w:val="004263DE"/>
    <w:rsid w:val="004265E2"/>
    <w:rsid w:val="0042713C"/>
    <w:rsid w:val="00427448"/>
    <w:rsid w:val="00430E41"/>
    <w:rsid w:val="00431717"/>
    <w:rsid w:val="004320F4"/>
    <w:rsid w:val="004324F1"/>
    <w:rsid w:val="00432758"/>
    <w:rsid w:val="00432914"/>
    <w:rsid w:val="004332F0"/>
    <w:rsid w:val="004333AC"/>
    <w:rsid w:val="00433593"/>
    <w:rsid w:val="00433745"/>
    <w:rsid w:val="00434B0E"/>
    <w:rsid w:val="00434E3D"/>
    <w:rsid w:val="004406C3"/>
    <w:rsid w:val="00440BD3"/>
    <w:rsid w:val="00440C66"/>
    <w:rsid w:val="00440EA4"/>
    <w:rsid w:val="0044178E"/>
    <w:rsid w:val="00441FC0"/>
    <w:rsid w:val="004423AF"/>
    <w:rsid w:val="00442AD9"/>
    <w:rsid w:val="00443485"/>
    <w:rsid w:val="00443846"/>
    <w:rsid w:val="00443A5A"/>
    <w:rsid w:val="00444E47"/>
    <w:rsid w:val="00445E04"/>
    <w:rsid w:val="00446191"/>
    <w:rsid w:val="004468A7"/>
    <w:rsid w:val="00447291"/>
    <w:rsid w:val="004506C2"/>
    <w:rsid w:val="00450C45"/>
    <w:rsid w:val="0045108A"/>
    <w:rsid w:val="00451660"/>
    <w:rsid w:val="00453094"/>
    <w:rsid w:val="004555BD"/>
    <w:rsid w:val="00455C72"/>
    <w:rsid w:val="00456E69"/>
    <w:rsid w:val="004570F9"/>
    <w:rsid w:val="004604E7"/>
    <w:rsid w:val="00461E0F"/>
    <w:rsid w:val="0046221E"/>
    <w:rsid w:val="004623C0"/>
    <w:rsid w:val="004631CC"/>
    <w:rsid w:val="00463773"/>
    <w:rsid w:val="00463C81"/>
    <w:rsid w:val="0046473F"/>
    <w:rsid w:val="00464943"/>
    <w:rsid w:val="00466F36"/>
    <w:rsid w:val="004670A1"/>
    <w:rsid w:val="00467B42"/>
    <w:rsid w:val="00467DFC"/>
    <w:rsid w:val="0047055E"/>
    <w:rsid w:val="0047098D"/>
    <w:rsid w:val="004715CC"/>
    <w:rsid w:val="00471DEC"/>
    <w:rsid w:val="00471E38"/>
    <w:rsid w:val="00472529"/>
    <w:rsid w:val="004736D5"/>
    <w:rsid w:val="004740F0"/>
    <w:rsid w:val="00474719"/>
    <w:rsid w:val="00476235"/>
    <w:rsid w:val="0047737D"/>
    <w:rsid w:val="00477BFA"/>
    <w:rsid w:val="0048048F"/>
    <w:rsid w:val="0048094A"/>
    <w:rsid w:val="00480A4B"/>
    <w:rsid w:val="004819C8"/>
    <w:rsid w:val="00481BA7"/>
    <w:rsid w:val="004822A6"/>
    <w:rsid w:val="004824F9"/>
    <w:rsid w:val="004829A2"/>
    <w:rsid w:val="00482F27"/>
    <w:rsid w:val="004839B1"/>
    <w:rsid w:val="00483ACC"/>
    <w:rsid w:val="00483C32"/>
    <w:rsid w:val="00483F2A"/>
    <w:rsid w:val="004851D8"/>
    <w:rsid w:val="00486358"/>
    <w:rsid w:val="00486501"/>
    <w:rsid w:val="00486ACB"/>
    <w:rsid w:val="00486DAF"/>
    <w:rsid w:val="00486FC0"/>
    <w:rsid w:val="0048756D"/>
    <w:rsid w:val="0049120C"/>
    <w:rsid w:val="00491A2D"/>
    <w:rsid w:val="0049215D"/>
    <w:rsid w:val="00492328"/>
    <w:rsid w:val="0049243E"/>
    <w:rsid w:val="00492F7A"/>
    <w:rsid w:val="00492FD2"/>
    <w:rsid w:val="00494E2A"/>
    <w:rsid w:val="0049559D"/>
    <w:rsid w:val="00495924"/>
    <w:rsid w:val="0049636C"/>
    <w:rsid w:val="00497333"/>
    <w:rsid w:val="00497A0D"/>
    <w:rsid w:val="004A0C38"/>
    <w:rsid w:val="004A186E"/>
    <w:rsid w:val="004A22B8"/>
    <w:rsid w:val="004A288C"/>
    <w:rsid w:val="004A2D3E"/>
    <w:rsid w:val="004A38E6"/>
    <w:rsid w:val="004A51C1"/>
    <w:rsid w:val="004A5725"/>
    <w:rsid w:val="004A713E"/>
    <w:rsid w:val="004B1CBD"/>
    <w:rsid w:val="004B26BE"/>
    <w:rsid w:val="004B4227"/>
    <w:rsid w:val="004B4E6F"/>
    <w:rsid w:val="004B4F1C"/>
    <w:rsid w:val="004B52E0"/>
    <w:rsid w:val="004B5DD8"/>
    <w:rsid w:val="004B5EC7"/>
    <w:rsid w:val="004B5F95"/>
    <w:rsid w:val="004B62E6"/>
    <w:rsid w:val="004B64F8"/>
    <w:rsid w:val="004B6B64"/>
    <w:rsid w:val="004B77CA"/>
    <w:rsid w:val="004C02CF"/>
    <w:rsid w:val="004C1B01"/>
    <w:rsid w:val="004C1B33"/>
    <w:rsid w:val="004C3517"/>
    <w:rsid w:val="004C3550"/>
    <w:rsid w:val="004C58A4"/>
    <w:rsid w:val="004C5CE5"/>
    <w:rsid w:val="004C6D15"/>
    <w:rsid w:val="004C7092"/>
    <w:rsid w:val="004D011E"/>
    <w:rsid w:val="004D0FFA"/>
    <w:rsid w:val="004D1082"/>
    <w:rsid w:val="004D2E29"/>
    <w:rsid w:val="004D3955"/>
    <w:rsid w:val="004D436D"/>
    <w:rsid w:val="004D52BD"/>
    <w:rsid w:val="004D551F"/>
    <w:rsid w:val="004D5781"/>
    <w:rsid w:val="004D617A"/>
    <w:rsid w:val="004D7290"/>
    <w:rsid w:val="004D7731"/>
    <w:rsid w:val="004E0499"/>
    <w:rsid w:val="004E19FA"/>
    <w:rsid w:val="004E2E66"/>
    <w:rsid w:val="004E3A3F"/>
    <w:rsid w:val="004E41EE"/>
    <w:rsid w:val="004E4B00"/>
    <w:rsid w:val="004E4E63"/>
    <w:rsid w:val="004E5527"/>
    <w:rsid w:val="004E6865"/>
    <w:rsid w:val="004E69B8"/>
    <w:rsid w:val="004E7B80"/>
    <w:rsid w:val="004F015C"/>
    <w:rsid w:val="004F0EE6"/>
    <w:rsid w:val="004F1237"/>
    <w:rsid w:val="004F13CA"/>
    <w:rsid w:val="004F20EB"/>
    <w:rsid w:val="004F3844"/>
    <w:rsid w:val="004F44E9"/>
    <w:rsid w:val="004F46E1"/>
    <w:rsid w:val="004F4CDB"/>
    <w:rsid w:val="004F54AE"/>
    <w:rsid w:val="004F55EE"/>
    <w:rsid w:val="004F629C"/>
    <w:rsid w:val="004F631A"/>
    <w:rsid w:val="004F76CB"/>
    <w:rsid w:val="004F795A"/>
    <w:rsid w:val="004F7CFC"/>
    <w:rsid w:val="005020D4"/>
    <w:rsid w:val="0050221B"/>
    <w:rsid w:val="00504561"/>
    <w:rsid w:val="00505031"/>
    <w:rsid w:val="00505488"/>
    <w:rsid w:val="00505C1F"/>
    <w:rsid w:val="00506A2D"/>
    <w:rsid w:val="0050789E"/>
    <w:rsid w:val="005102B2"/>
    <w:rsid w:val="005108E4"/>
    <w:rsid w:val="0051282C"/>
    <w:rsid w:val="00512A9B"/>
    <w:rsid w:val="00512D4E"/>
    <w:rsid w:val="00512F2F"/>
    <w:rsid w:val="005130A1"/>
    <w:rsid w:val="00513E6A"/>
    <w:rsid w:val="005141D8"/>
    <w:rsid w:val="0051424E"/>
    <w:rsid w:val="00514835"/>
    <w:rsid w:val="00514FF9"/>
    <w:rsid w:val="00515D73"/>
    <w:rsid w:val="0051663C"/>
    <w:rsid w:val="00517402"/>
    <w:rsid w:val="00517876"/>
    <w:rsid w:val="00517CFC"/>
    <w:rsid w:val="005214FD"/>
    <w:rsid w:val="00522DFF"/>
    <w:rsid w:val="00522F45"/>
    <w:rsid w:val="0052318A"/>
    <w:rsid w:val="00523911"/>
    <w:rsid w:val="0052460D"/>
    <w:rsid w:val="00524CFC"/>
    <w:rsid w:val="005259E4"/>
    <w:rsid w:val="00526449"/>
    <w:rsid w:val="0052681A"/>
    <w:rsid w:val="00527E49"/>
    <w:rsid w:val="0053027B"/>
    <w:rsid w:val="005322C5"/>
    <w:rsid w:val="0053276E"/>
    <w:rsid w:val="00532D8E"/>
    <w:rsid w:val="0053435D"/>
    <w:rsid w:val="005359A0"/>
    <w:rsid w:val="00535C76"/>
    <w:rsid w:val="00536EE4"/>
    <w:rsid w:val="00537F7B"/>
    <w:rsid w:val="005401B3"/>
    <w:rsid w:val="00541488"/>
    <w:rsid w:val="005415D2"/>
    <w:rsid w:val="005418D5"/>
    <w:rsid w:val="005421FF"/>
    <w:rsid w:val="0054249D"/>
    <w:rsid w:val="00542AE3"/>
    <w:rsid w:val="00543001"/>
    <w:rsid w:val="00544980"/>
    <w:rsid w:val="005459B5"/>
    <w:rsid w:val="005464BE"/>
    <w:rsid w:val="005473C5"/>
    <w:rsid w:val="0054758D"/>
    <w:rsid w:val="005511DF"/>
    <w:rsid w:val="005514D0"/>
    <w:rsid w:val="00551F93"/>
    <w:rsid w:val="00552837"/>
    <w:rsid w:val="00553687"/>
    <w:rsid w:val="00553BAF"/>
    <w:rsid w:val="00554239"/>
    <w:rsid w:val="00554DFA"/>
    <w:rsid w:val="005554A7"/>
    <w:rsid w:val="00555B1C"/>
    <w:rsid w:val="00555D7D"/>
    <w:rsid w:val="00556DFF"/>
    <w:rsid w:val="00556E44"/>
    <w:rsid w:val="00556E78"/>
    <w:rsid w:val="005572D7"/>
    <w:rsid w:val="00557E9F"/>
    <w:rsid w:val="005609D5"/>
    <w:rsid w:val="005611D7"/>
    <w:rsid w:val="00562136"/>
    <w:rsid w:val="005634B3"/>
    <w:rsid w:val="0056360B"/>
    <w:rsid w:val="00564FD4"/>
    <w:rsid w:val="0056545A"/>
    <w:rsid w:val="0056676B"/>
    <w:rsid w:val="00566AF7"/>
    <w:rsid w:val="00567922"/>
    <w:rsid w:val="00567A59"/>
    <w:rsid w:val="00570D6E"/>
    <w:rsid w:val="005710B5"/>
    <w:rsid w:val="0057158F"/>
    <w:rsid w:val="005726B9"/>
    <w:rsid w:val="00573F67"/>
    <w:rsid w:val="005755E1"/>
    <w:rsid w:val="005756B2"/>
    <w:rsid w:val="0057645B"/>
    <w:rsid w:val="0057774B"/>
    <w:rsid w:val="0057774E"/>
    <w:rsid w:val="005803EC"/>
    <w:rsid w:val="005809F8"/>
    <w:rsid w:val="00580CFC"/>
    <w:rsid w:val="00581B25"/>
    <w:rsid w:val="005829FC"/>
    <w:rsid w:val="00582E62"/>
    <w:rsid w:val="0058372E"/>
    <w:rsid w:val="00583828"/>
    <w:rsid w:val="00583BA1"/>
    <w:rsid w:val="00584B05"/>
    <w:rsid w:val="00584E77"/>
    <w:rsid w:val="00585230"/>
    <w:rsid w:val="00586200"/>
    <w:rsid w:val="00586B17"/>
    <w:rsid w:val="005872F7"/>
    <w:rsid w:val="0059026E"/>
    <w:rsid w:val="00591137"/>
    <w:rsid w:val="00591CC4"/>
    <w:rsid w:val="005941CC"/>
    <w:rsid w:val="00594CC3"/>
    <w:rsid w:val="00594DB8"/>
    <w:rsid w:val="0059597B"/>
    <w:rsid w:val="005959F8"/>
    <w:rsid w:val="00595C4D"/>
    <w:rsid w:val="00596619"/>
    <w:rsid w:val="00596ABB"/>
    <w:rsid w:val="0059704F"/>
    <w:rsid w:val="005979F3"/>
    <w:rsid w:val="00597E23"/>
    <w:rsid w:val="005A0403"/>
    <w:rsid w:val="005A0774"/>
    <w:rsid w:val="005A079F"/>
    <w:rsid w:val="005A08C7"/>
    <w:rsid w:val="005A115B"/>
    <w:rsid w:val="005A1350"/>
    <w:rsid w:val="005A197D"/>
    <w:rsid w:val="005A1EBD"/>
    <w:rsid w:val="005A202F"/>
    <w:rsid w:val="005A363E"/>
    <w:rsid w:val="005A3CA2"/>
    <w:rsid w:val="005A4DBB"/>
    <w:rsid w:val="005A5344"/>
    <w:rsid w:val="005A5765"/>
    <w:rsid w:val="005A65B6"/>
    <w:rsid w:val="005A68A0"/>
    <w:rsid w:val="005A6A40"/>
    <w:rsid w:val="005A6C25"/>
    <w:rsid w:val="005A6E4C"/>
    <w:rsid w:val="005A6F37"/>
    <w:rsid w:val="005A706E"/>
    <w:rsid w:val="005B12D4"/>
    <w:rsid w:val="005B1357"/>
    <w:rsid w:val="005B1EF8"/>
    <w:rsid w:val="005B2AFF"/>
    <w:rsid w:val="005B3E48"/>
    <w:rsid w:val="005B4B17"/>
    <w:rsid w:val="005B56F4"/>
    <w:rsid w:val="005B7195"/>
    <w:rsid w:val="005C012F"/>
    <w:rsid w:val="005C1202"/>
    <w:rsid w:val="005C31F3"/>
    <w:rsid w:val="005C32E0"/>
    <w:rsid w:val="005C3FBD"/>
    <w:rsid w:val="005C4CE8"/>
    <w:rsid w:val="005C55EE"/>
    <w:rsid w:val="005C66D7"/>
    <w:rsid w:val="005C6750"/>
    <w:rsid w:val="005C6EA8"/>
    <w:rsid w:val="005C6EC1"/>
    <w:rsid w:val="005C7AEB"/>
    <w:rsid w:val="005D0AA1"/>
    <w:rsid w:val="005D133A"/>
    <w:rsid w:val="005D1C3C"/>
    <w:rsid w:val="005D21DE"/>
    <w:rsid w:val="005D29FC"/>
    <w:rsid w:val="005D3243"/>
    <w:rsid w:val="005D34D6"/>
    <w:rsid w:val="005D5ED8"/>
    <w:rsid w:val="005D6DDC"/>
    <w:rsid w:val="005E0A0A"/>
    <w:rsid w:val="005E129D"/>
    <w:rsid w:val="005E1F2D"/>
    <w:rsid w:val="005E222A"/>
    <w:rsid w:val="005E243D"/>
    <w:rsid w:val="005E28F4"/>
    <w:rsid w:val="005E3528"/>
    <w:rsid w:val="005E4FFD"/>
    <w:rsid w:val="005E56DF"/>
    <w:rsid w:val="005E59A7"/>
    <w:rsid w:val="005E644C"/>
    <w:rsid w:val="005E6931"/>
    <w:rsid w:val="005E6B37"/>
    <w:rsid w:val="005E705B"/>
    <w:rsid w:val="005E7703"/>
    <w:rsid w:val="005F1BF4"/>
    <w:rsid w:val="005F21C2"/>
    <w:rsid w:val="005F26DD"/>
    <w:rsid w:val="005F2BB3"/>
    <w:rsid w:val="005F4C13"/>
    <w:rsid w:val="005F4DC9"/>
    <w:rsid w:val="005F5402"/>
    <w:rsid w:val="005F5FA2"/>
    <w:rsid w:val="005F6A50"/>
    <w:rsid w:val="005F6CD0"/>
    <w:rsid w:val="005F713D"/>
    <w:rsid w:val="005F7812"/>
    <w:rsid w:val="005F7F3E"/>
    <w:rsid w:val="00600A5B"/>
    <w:rsid w:val="00601251"/>
    <w:rsid w:val="0060139B"/>
    <w:rsid w:val="006022FE"/>
    <w:rsid w:val="006023F6"/>
    <w:rsid w:val="006029FF"/>
    <w:rsid w:val="00602E5E"/>
    <w:rsid w:val="00602E66"/>
    <w:rsid w:val="00604A68"/>
    <w:rsid w:val="00605492"/>
    <w:rsid w:val="0060562D"/>
    <w:rsid w:val="006058AA"/>
    <w:rsid w:val="006105C4"/>
    <w:rsid w:val="0061061C"/>
    <w:rsid w:val="00610866"/>
    <w:rsid w:val="00610BED"/>
    <w:rsid w:val="00610C5D"/>
    <w:rsid w:val="00610F09"/>
    <w:rsid w:val="0061161D"/>
    <w:rsid w:val="00611A16"/>
    <w:rsid w:val="00611E45"/>
    <w:rsid w:val="00612CDF"/>
    <w:rsid w:val="00613117"/>
    <w:rsid w:val="0061354E"/>
    <w:rsid w:val="00613C4D"/>
    <w:rsid w:val="00614719"/>
    <w:rsid w:val="00614BED"/>
    <w:rsid w:val="00614E17"/>
    <w:rsid w:val="00615207"/>
    <w:rsid w:val="00616A2D"/>
    <w:rsid w:val="0061724A"/>
    <w:rsid w:val="0061729F"/>
    <w:rsid w:val="006172ED"/>
    <w:rsid w:val="0061750B"/>
    <w:rsid w:val="0061751A"/>
    <w:rsid w:val="00617681"/>
    <w:rsid w:val="0062073A"/>
    <w:rsid w:val="006211D0"/>
    <w:rsid w:val="0062161A"/>
    <w:rsid w:val="00621A0C"/>
    <w:rsid w:val="006223F1"/>
    <w:rsid w:val="00622553"/>
    <w:rsid w:val="00624587"/>
    <w:rsid w:val="00624BC8"/>
    <w:rsid w:val="00625ED9"/>
    <w:rsid w:val="0062697B"/>
    <w:rsid w:val="006276E0"/>
    <w:rsid w:val="00627C58"/>
    <w:rsid w:val="0063034B"/>
    <w:rsid w:val="00630952"/>
    <w:rsid w:val="00630AD0"/>
    <w:rsid w:val="00632C07"/>
    <w:rsid w:val="00632C48"/>
    <w:rsid w:val="00632DD0"/>
    <w:rsid w:val="00633D85"/>
    <w:rsid w:val="00633D87"/>
    <w:rsid w:val="00634C2C"/>
    <w:rsid w:val="0063511A"/>
    <w:rsid w:val="0063545F"/>
    <w:rsid w:val="00635D9E"/>
    <w:rsid w:val="00635DB8"/>
    <w:rsid w:val="00636296"/>
    <w:rsid w:val="006368A8"/>
    <w:rsid w:val="00636ED0"/>
    <w:rsid w:val="00640895"/>
    <w:rsid w:val="00640EF3"/>
    <w:rsid w:val="00641237"/>
    <w:rsid w:val="00641356"/>
    <w:rsid w:val="00641AAD"/>
    <w:rsid w:val="00641E6A"/>
    <w:rsid w:val="00642755"/>
    <w:rsid w:val="00643456"/>
    <w:rsid w:val="00643B26"/>
    <w:rsid w:val="006441D1"/>
    <w:rsid w:val="00645661"/>
    <w:rsid w:val="00646822"/>
    <w:rsid w:val="0064701E"/>
    <w:rsid w:val="006472C6"/>
    <w:rsid w:val="006502DF"/>
    <w:rsid w:val="00650781"/>
    <w:rsid w:val="006508AE"/>
    <w:rsid w:val="00651404"/>
    <w:rsid w:val="006518EA"/>
    <w:rsid w:val="006521E7"/>
    <w:rsid w:val="00652714"/>
    <w:rsid w:val="00653828"/>
    <w:rsid w:val="00654319"/>
    <w:rsid w:val="006557F8"/>
    <w:rsid w:val="00656419"/>
    <w:rsid w:val="00656BF0"/>
    <w:rsid w:val="00657723"/>
    <w:rsid w:val="006604C8"/>
    <w:rsid w:val="00660F97"/>
    <w:rsid w:val="00661386"/>
    <w:rsid w:val="006613D8"/>
    <w:rsid w:val="00661B5F"/>
    <w:rsid w:val="00661FB0"/>
    <w:rsid w:val="00662288"/>
    <w:rsid w:val="006624B6"/>
    <w:rsid w:val="00662807"/>
    <w:rsid w:val="00663C0E"/>
    <w:rsid w:val="0066441E"/>
    <w:rsid w:val="00664673"/>
    <w:rsid w:val="00664741"/>
    <w:rsid w:val="00664C11"/>
    <w:rsid w:val="00670AC5"/>
    <w:rsid w:val="00671B23"/>
    <w:rsid w:val="006720DD"/>
    <w:rsid w:val="00672153"/>
    <w:rsid w:val="00672210"/>
    <w:rsid w:val="006728FE"/>
    <w:rsid w:val="006733FD"/>
    <w:rsid w:val="00673C8F"/>
    <w:rsid w:val="00673D45"/>
    <w:rsid w:val="00673FD2"/>
    <w:rsid w:val="00675DF3"/>
    <w:rsid w:val="0067622F"/>
    <w:rsid w:val="00677755"/>
    <w:rsid w:val="00677B83"/>
    <w:rsid w:val="00680B00"/>
    <w:rsid w:val="0068142A"/>
    <w:rsid w:val="0068178F"/>
    <w:rsid w:val="00681EE2"/>
    <w:rsid w:val="00681FD5"/>
    <w:rsid w:val="00682117"/>
    <w:rsid w:val="0068610D"/>
    <w:rsid w:val="006863FA"/>
    <w:rsid w:val="0068698B"/>
    <w:rsid w:val="00686F62"/>
    <w:rsid w:val="0068748F"/>
    <w:rsid w:val="00687BD4"/>
    <w:rsid w:val="0069009F"/>
    <w:rsid w:val="006902B5"/>
    <w:rsid w:val="00690316"/>
    <w:rsid w:val="0069096D"/>
    <w:rsid w:val="006911D7"/>
    <w:rsid w:val="00692101"/>
    <w:rsid w:val="006922BD"/>
    <w:rsid w:val="0069298C"/>
    <w:rsid w:val="00692ABD"/>
    <w:rsid w:val="0069438F"/>
    <w:rsid w:val="006943EE"/>
    <w:rsid w:val="00695CD0"/>
    <w:rsid w:val="00696030"/>
    <w:rsid w:val="00696329"/>
    <w:rsid w:val="00696FAE"/>
    <w:rsid w:val="006A0B09"/>
    <w:rsid w:val="006A0D2C"/>
    <w:rsid w:val="006A23C9"/>
    <w:rsid w:val="006A2A3C"/>
    <w:rsid w:val="006A2AFA"/>
    <w:rsid w:val="006A3F8F"/>
    <w:rsid w:val="006A40CC"/>
    <w:rsid w:val="006A4399"/>
    <w:rsid w:val="006A52AF"/>
    <w:rsid w:val="006A6C76"/>
    <w:rsid w:val="006A7AC9"/>
    <w:rsid w:val="006A7B70"/>
    <w:rsid w:val="006A7D31"/>
    <w:rsid w:val="006B08A3"/>
    <w:rsid w:val="006B1AC3"/>
    <w:rsid w:val="006B2854"/>
    <w:rsid w:val="006B2F95"/>
    <w:rsid w:val="006B3902"/>
    <w:rsid w:val="006B4658"/>
    <w:rsid w:val="006B53EE"/>
    <w:rsid w:val="006B5B2B"/>
    <w:rsid w:val="006B60ED"/>
    <w:rsid w:val="006B6583"/>
    <w:rsid w:val="006B693D"/>
    <w:rsid w:val="006B7076"/>
    <w:rsid w:val="006C07FB"/>
    <w:rsid w:val="006C0AEC"/>
    <w:rsid w:val="006C165E"/>
    <w:rsid w:val="006C1A03"/>
    <w:rsid w:val="006C2183"/>
    <w:rsid w:val="006C3E45"/>
    <w:rsid w:val="006C3FE3"/>
    <w:rsid w:val="006C48A1"/>
    <w:rsid w:val="006C49E0"/>
    <w:rsid w:val="006C6496"/>
    <w:rsid w:val="006D066A"/>
    <w:rsid w:val="006D08DD"/>
    <w:rsid w:val="006D0A24"/>
    <w:rsid w:val="006D24E6"/>
    <w:rsid w:val="006D3C54"/>
    <w:rsid w:val="006D403E"/>
    <w:rsid w:val="006D51E8"/>
    <w:rsid w:val="006D52F6"/>
    <w:rsid w:val="006D58CA"/>
    <w:rsid w:val="006D7437"/>
    <w:rsid w:val="006D759E"/>
    <w:rsid w:val="006E0ED5"/>
    <w:rsid w:val="006E30D4"/>
    <w:rsid w:val="006E337E"/>
    <w:rsid w:val="006E4417"/>
    <w:rsid w:val="006E6BD9"/>
    <w:rsid w:val="006E7276"/>
    <w:rsid w:val="006E7B05"/>
    <w:rsid w:val="006E7D6D"/>
    <w:rsid w:val="006E7E0D"/>
    <w:rsid w:val="006F0E55"/>
    <w:rsid w:val="006F1311"/>
    <w:rsid w:val="006F1BAC"/>
    <w:rsid w:val="006F1BE1"/>
    <w:rsid w:val="006F1E8F"/>
    <w:rsid w:val="006F414C"/>
    <w:rsid w:val="006F494E"/>
    <w:rsid w:val="006F4F78"/>
    <w:rsid w:val="006F60D7"/>
    <w:rsid w:val="006F648A"/>
    <w:rsid w:val="0070022A"/>
    <w:rsid w:val="007009F5"/>
    <w:rsid w:val="007010C3"/>
    <w:rsid w:val="00701572"/>
    <w:rsid w:val="00701909"/>
    <w:rsid w:val="0070253D"/>
    <w:rsid w:val="00702941"/>
    <w:rsid w:val="00702AF2"/>
    <w:rsid w:val="0070341A"/>
    <w:rsid w:val="00703635"/>
    <w:rsid w:val="00703F8F"/>
    <w:rsid w:val="007042E5"/>
    <w:rsid w:val="00704556"/>
    <w:rsid w:val="00704B13"/>
    <w:rsid w:val="007052A9"/>
    <w:rsid w:val="00706432"/>
    <w:rsid w:val="007075A3"/>
    <w:rsid w:val="00707A87"/>
    <w:rsid w:val="00707F7C"/>
    <w:rsid w:val="007102FF"/>
    <w:rsid w:val="00712276"/>
    <w:rsid w:val="00712539"/>
    <w:rsid w:val="0071274D"/>
    <w:rsid w:val="00713693"/>
    <w:rsid w:val="00714002"/>
    <w:rsid w:val="00715832"/>
    <w:rsid w:val="0071588C"/>
    <w:rsid w:val="00715B78"/>
    <w:rsid w:val="007171F1"/>
    <w:rsid w:val="0071721F"/>
    <w:rsid w:val="0071738C"/>
    <w:rsid w:val="00717856"/>
    <w:rsid w:val="00720C52"/>
    <w:rsid w:val="007218F8"/>
    <w:rsid w:val="00721BB3"/>
    <w:rsid w:val="00721BE3"/>
    <w:rsid w:val="007239F5"/>
    <w:rsid w:val="007243B7"/>
    <w:rsid w:val="00724CB9"/>
    <w:rsid w:val="0072560E"/>
    <w:rsid w:val="0072674C"/>
    <w:rsid w:val="00726D20"/>
    <w:rsid w:val="00727422"/>
    <w:rsid w:val="007279E6"/>
    <w:rsid w:val="00727EEA"/>
    <w:rsid w:val="007307E8"/>
    <w:rsid w:val="007308CC"/>
    <w:rsid w:val="00730C66"/>
    <w:rsid w:val="00730EBA"/>
    <w:rsid w:val="00732D46"/>
    <w:rsid w:val="00732E07"/>
    <w:rsid w:val="00733818"/>
    <w:rsid w:val="007339FC"/>
    <w:rsid w:val="00733C66"/>
    <w:rsid w:val="00734398"/>
    <w:rsid w:val="007347B2"/>
    <w:rsid w:val="0073666C"/>
    <w:rsid w:val="00736B47"/>
    <w:rsid w:val="00736D8F"/>
    <w:rsid w:val="00736E38"/>
    <w:rsid w:val="0073750F"/>
    <w:rsid w:val="00737DD7"/>
    <w:rsid w:val="007400A0"/>
    <w:rsid w:val="0074015E"/>
    <w:rsid w:val="007406DC"/>
    <w:rsid w:val="007413AB"/>
    <w:rsid w:val="0074230B"/>
    <w:rsid w:val="0074285A"/>
    <w:rsid w:val="00743E5B"/>
    <w:rsid w:val="0074425D"/>
    <w:rsid w:val="00744277"/>
    <w:rsid w:val="00745189"/>
    <w:rsid w:val="007453AE"/>
    <w:rsid w:val="0074540A"/>
    <w:rsid w:val="0074767C"/>
    <w:rsid w:val="00750395"/>
    <w:rsid w:val="00750A1B"/>
    <w:rsid w:val="007519E6"/>
    <w:rsid w:val="00752021"/>
    <w:rsid w:val="00752E1B"/>
    <w:rsid w:val="007535C9"/>
    <w:rsid w:val="007543BC"/>
    <w:rsid w:val="00754BFE"/>
    <w:rsid w:val="00754C79"/>
    <w:rsid w:val="00754FC6"/>
    <w:rsid w:val="00755116"/>
    <w:rsid w:val="0075515B"/>
    <w:rsid w:val="00755161"/>
    <w:rsid w:val="00755518"/>
    <w:rsid w:val="00755B0C"/>
    <w:rsid w:val="00755B49"/>
    <w:rsid w:val="00757364"/>
    <w:rsid w:val="00757382"/>
    <w:rsid w:val="00760764"/>
    <w:rsid w:val="0076132F"/>
    <w:rsid w:val="00761875"/>
    <w:rsid w:val="00761961"/>
    <w:rsid w:val="00761AD4"/>
    <w:rsid w:val="00762CB1"/>
    <w:rsid w:val="00762DD7"/>
    <w:rsid w:val="00763FA9"/>
    <w:rsid w:val="0076607C"/>
    <w:rsid w:val="00767827"/>
    <w:rsid w:val="00767F45"/>
    <w:rsid w:val="007705F7"/>
    <w:rsid w:val="00772CBF"/>
    <w:rsid w:val="007733C5"/>
    <w:rsid w:val="007738BA"/>
    <w:rsid w:val="00774F9C"/>
    <w:rsid w:val="00780128"/>
    <w:rsid w:val="00780707"/>
    <w:rsid w:val="00781321"/>
    <w:rsid w:val="0078179C"/>
    <w:rsid w:val="0078202C"/>
    <w:rsid w:val="00782917"/>
    <w:rsid w:val="00782BD1"/>
    <w:rsid w:val="00782E9F"/>
    <w:rsid w:val="00783795"/>
    <w:rsid w:val="0078403B"/>
    <w:rsid w:val="00784B64"/>
    <w:rsid w:val="007856A8"/>
    <w:rsid w:val="00785BDB"/>
    <w:rsid w:val="007862BD"/>
    <w:rsid w:val="00787DCE"/>
    <w:rsid w:val="007903DC"/>
    <w:rsid w:val="00790C0B"/>
    <w:rsid w:val="007910F1"/>
    <w:rsid w:val="00791921"/>
    <w:rsid w:val="00791D65"/>
    <w:rsid w:val="00791D92"/>
    <w:rsid w:val="007920F8"/>
    <w:rsid w:val="0079292A"/>
    <w:rsid w:val="007934D0"/>
    <w:rsid w:val="007944F9"/>
    <w:rsid w:val="00794D7B"/>
    <w:rsid w:val="007962E7"/>
    <w:rsid w:val="007967B1"/>
    <w:rsid w:val="00796ED4"/>
    <w:rsid w:val="007A1C6D"/>
    <w:rsid w:val="007A1E28"/>
    <w:rsid w:val="007A3BE7"/>
    <w:rsid w:val="007A3EDE"/>
    <w:rsid w:val="007A5007"/>
    <w:rsid w:val="007A567A"/>
    <w:rsid w:val="007A6C28"/>
    <w:rsid w:val="007A6D26"/>
    <w:rsid w:val="007A6D5C"/>
    <w:rsid w:val="007A6E00"/>
    <w:rsid w:val="007A7453"/>
    <w:rsid w:val="007A75F1"/>
    <w:rsid w:val="007A7FF7"/>
    <w:rsid w:val="007B124F"/>
    <w:rsid w:val="007B2BFF"/>
    <w:rsid w:val="007B2CEC"/>
    <w:rsid w:val="007B3C5C"/>
    <w:rsid w:val="007B3D1B"/>
    <w:rsid w:val="007B5125"/>
    <w:rsid w:val="007B7250"/>
    <w:rsid w:val="007B7F4A"/>
    <w:rsid w:val="007C03D6"/>
    <w:rsid w:val="007C0B7B"/>
    <w:rsid w:val="007C0C58"/>
    <w:rsid w:val="007C139E"/>
    <w:rsid w:val="007C2096"/>
    <w:rsid w:val="007C2EB4"/>
    <w:rsid w:val="007C3B04"/>
    <w:rsid w:val="007C5040"/>
    <w:rsid w:val="007C6344"/>
    <w:rsid w:val="007C6F86"/>
    <w:rsid w:val="007C7996"/>
    <w:rsid w:val="007C7A72"/>
    <w:rsid w:val="007D1592"/>
    <w:rsid w:val="007D3395"/>
    <w:rsid w:val="007D370B"/>
    <w:rsid w:val="007D45E1"/>
    <w:rsid w:val="007D4B40"/>
    <w:rsid w:val="007D6B68"/>
    <w:rsid w:val="007D6DCC"/>
    <w:rsid w:val="007D6F59"/>
    <w:rsid w:val="007D7415"/>
    <w:rsid w:val="007E10D5"/>
    <w:rsid w:val="007E1A86"/>
    <w:rsid w:val="007E262C"/>
    <w:rsid w:val="007E2A72"/>
    <w:rsid w:val="007E427A"/>
    <w:rsid w:val="007E56FB"/>
    <w:rsid w:val="007E6663"/>
    <w:rsid w:val="007E74EE"/>
    <w:rsid w:val="007E7FBD"/>
    <w:rsid w:val="007F0C80"/>
    <w:rsid w:val="007F1187"/>
    <w:rsid w:val="007F23B2"/>
    <w:rsid w:val="007F2DA0"/>
    <w:rsid w:val="007F3153"/>
    <w:rsid w:val="007F491E"/>
    <w:rsid w:val="007F5000"/>
    <w:rsid w:val="007F528A"/>
    <w:rsid w:val="007F537A"/>
    <w:rsid w:val="007F6273"/>
    <w:rsid w:val="007F68CD"/>
    <w:rsid w:val="007F700E"/>
    <w:rsid w:val="008002DD"/>
    <w:rsid w:val="00801A69"/>
    <w:rsid w:val="0080287D"/>
    <w:rsid w:val="008060CA"/>
    <w:rsid w:val="0080749E"/>
    <w:rsid w:val="008076A0"/>
    <w:rsid w:val="008076AD"/>
    <w:rsid w:val="00807952"/>
    <w:rsid w:val="00807C9C"/>
    <w:rsid w:val="00810AF8"/>
    <w:rsid w:val="00811FD7"/>
    <w:rsid w:val="008126DA"/>
    <w:rsid w:val="00812F49"/>
    <w:rsid w:val="00815235"/>
    <w:rsid w:val="00815AA4"/>
    <w:rsid w:val="00815AC7"/>
    <w:rsid w:val="00815B83"/>
    <w:rsid w:val="00816170"/>
    <w:rsid w:val="00817637"/>
    <w:rsid w:val="00820160"/>
    <w:rsid w:val="00820C86"/>
    <w:rsid w:val="00820C87"/>
    <w:rsid w:val="00820EC1"/>
    <w:rsid w:val="0082156F"/>
    <w:rsid w:val="00822D0E"/>
    <w:rsid w:val="00822F30"/>
    <w:rsid w:val="00823452"/>
    <w:rsid w:val="00823825"/>
    <w:rsid w:val="00824137"/>
    <w:rsid w:val="00825753"/>
    <w:rsid w:val="00825879"/>
    <w:rsid w:val="00825D2F"/>
    <w:rsid w:val="00825E12"/>
    <w:rsid w:val="0083005E"/>
    <w:rsid w:val="00830793"/>
    <w:rsid w:val="00832DAF"/>
    <w:rsid w:val="00832EC3"/>
    <w:rsid w:val="00834669"/>
    <w:rsid w:val="00834A3A"/>
    <w:rsid w:val="0083589E"/>
    <w:rsid w:val="00835AE6"/>
    <w:rsid w:val="00836572"/>
    <w:rsid w:val="00836EB6"/>
    <w:rsid w:val="00837967"/>
    <w:rsid w:val="00841A42"/>
    <w:rsid w:val="008436FB"/>
    <w:rsid w:val="00843A56"/>
    <w:rsid w:val="00844010"/>
    <w:rsid w:val="0084530E"/>
    <w:rsid w:val="00846BAA"/>
    <w:rsid w:val="00846F77"/>
    <w:rsid w:val="00847BC3"/>
    <w:rsid w:val="00850624"/>
    <w:rsid w:val="0085097F"/>
    <w:rsid w:val="00850C93"/>
    <w:rsid w:val="0085117D"/>
    <w:rsid w:val="0085173F"/>
    <w:rsid w:val="008530F6"/>
    <w:rsid w:val="00853A2F"/>
    <w:rsid w:val="008545A8"/>
    <w:rsid w:val="008549BB"/>
    <w:rsid w:val="00854C13"/>
    <w:rsid w:val="008556D0"/>
    <w:rsid w:val="00855CE9"/>
    <w:rsid w:val="008577FC"/>
    <w:rsid w:val="008578FB"/>
    <w:rsid w:val="00857C41"/>
    <w:rsid w:val="00860EA6"/>
    <w:rsid w:val="00861436"/>
    <w:rsid w:val="00861726"/>
    <w:rsid w:val="00863856"/>
    <w:rsid w:val="00863E43"/>
    <w:rsid w:val="00864264"/>
    <w:rsid w:val="008648F9"/>
    <w:rsid w:val="00865689"/>
    <w:rsid w:val="0086588D"/>
    <w:rsid w:val="008668B1"/>
    <w:rsid w:val="00866DD1"/>
    <w:rsid w:val="00867C04"/>
    <w:rsid w:val="00867DD8"/>
    <w:rsid w:val="00867F4F"/>
    <w:rsid w:val="008723E2"/>
    <w:rsid w:val="00872A2A"/>
    <w:rsid w:val="00873AC1"/>
    <w:rsid w:val="00874F16"/>
    <w:rsid w:val="00875382"/>
    <w:rsid w:val="0088008B"/>
    <w:rsid w:val="00880805"/>
    <w:rsid w:val="008808A6"/>
    <w:rsid w:val="00881061"/>
    <w:rsid w:val="008810CB"/>
    <w:rsid w:val="00881D78"/>
    <w:rsid w:val="00882E9B"/>
    <w:rsid w:val="00883335"/>
    <w:rsid w:val="00883A39"/>
    <w:rsid w:val="00884752"/>
    <w:rsid w:val="00884A60"/>
    <w:rsid w:val="0088553E"/>
    <w:rsid w:val="00885EA5"/>
    <w:rsid w:val="00892226"/>
    <w:rsid w:val="008931F8"/>
    <w:rsid w:val="008938C3"/>
    <w:rsid w:val="0089458B"/>
    <w:rsid w:val="00895513"/>
    <w:rsid w:val="008963F2"/>
    <w:rsid w:val="00896705"/>
    <w:rsid w:val="00896C32"/>
    <w:rsid w:val="00896C80"/>
    <w:rsid w:val="008973BD"/>
    <w:rsid w:val="008979D4"/>
    <w:rsid w:val="008979F7"/>
    <w:rsid w:val="008A00FD"/>
    <w:rsid w:val="008A1F18"/>
    <w:rsid w:val="008A370F"/>
    <w:rsid w:val="008A491D"/>
    <w:rsid w:val="008A4F3C"/>
    <w:rsid w:val="008A55E8"/>
    <w:rsid w:val="008A5FC5"/>
    <w:rsid w:val="008A6383"/>
    <w:rsid w:val="008A64DB"/>
    <w:rsid w:val="008A6949"/>
    <w:rsid w:val="008A6F6F"/>
    <w:rsid w:val="008A74AC"/>
    <w:rsid w:val="008B0909"/>
    <w:rsid w:val="008B0B66"/>
    <w:rsid w:val="008B1026"/>
    <w:rsid w:val="008B131F"/>
    <w:rsid w:val="008B3EBD"/>
    <w:rsid w:val="008B4109"/>
    <w:rsid w:val="008B6BC0"/>
    <w:rsid w:val="008B6EEF"/>
    <w:rsid w:val="008B7D94"/>
    <w:rsid w:val="008C01BC"/>
    <w:rsid w:val="008C083F"/>
    <w:rsid w:val="008C2105"/>
    <w:rsid w:val="008C2980"/>
    <w:rsid w:val="008C32CF"/>
    <w:rsid w:val="008C41CB"/>
    <w:rsid w:val="008C43CE"/>
    <w:rsid w:val="008C46E8"/>
    <w:rsid w:val="008C63B4"/>
    <w:rsid w:val="008C6638"/>
    <w:rsid w:val="008C6A3E"/>
    <w:rsid w:val="008D14AA"/>
    <w:rsid w:val="008D2AD5"/>
    <w:rsid w:val="008D3BF0"/>
    <w:rsid w:val="008D5177"/>
    <w:rsid w:val="008D5F23"/>
    <w:rsid w:val="008D608C"/>
    <w:rsid w:val="008D6609"/>
    <w:rsid w:val="008D71E8"/>
    <w:rsid w:val="008D7818"/>
    <w:rsid w:val="008D7A4F"/>
    <w:rsid w:val="008E100A"/>
    <w:rsid w:val="008E1A51"/>
    <w:rsid w:val="008E1B1E"/>
    <w:rsid w:val="008E25E5"/>
    <w:rsid w:val="008E29AE"/>
    <w:rsid w:val="008E4AC4"/>
    <w:rsid w:val="008E517E"/>
    <w:rsid w:val="008E5A93"/>
    <w:rsid w:val="008E5DF2"/>
    <w:rsid w:val="008E6967"/>
    <w:rsid w:val="008E71B6"/>
    <w:rsid w:val="008F03A3"/>
    <w:rsid w:val="008F04BE"/>
    <w:rsid w:val="008F05CC"/>
    <w:rsid w:val="008F0697"/>
    <w:rsid w:val="008F1202"/>
    <w:rsid w:val="008F1317"/>
    <w:rsid w:val="008F1600"/>
    <w:rsid w:val="008F20B9"/>
    <w:rsid w:val="008F4C88"/>
    <w:rsid w:val="008F4E1D"/>
    <w:rsid w:val="008F4FA0"/>
    <w:rsid w:val="008F675C"/>
    <w:rsid w:val="008F78C5"/>
    <w:rsid w:val="008F7D9E"/>
    <w:rsid w:val="00901B40"/>
    <w:rsid w:val="00902B7F"/>
    <w:rsid w:val="00902F42"/>
    <w:rsid w:val="00902F65"/>
    <w:rsid w:val="009037C1"/>
    <w:rsid w:val="0090417E"/>
    <w:rsid w:val="009051B1"/>
    <w:rsid w:val="00905B9E"/>
    <w:rsid w:val="009063D8"/>
    <w:rsid w:val="0090731F"/>
    <w:rsid w:val="00912842"/>
    <w:rsid w:val="00913141"/>
    <w:rsid w:val="00913B4C"/>
    <w:rsid w:val="00913FAF"/>
    <w:rsid w:val="00914872"/>
    <w:rsid w:val="00914C14"/>
    <w:rsid w:val="00915F43"/>
    <w:rsid w:val="00916E93"/>
    <w:rsid w:val="00917D40"/>
    <w:rsid w:val="009207B7"/>
    <w:rsid w:val="00920BED"/>
    <w:rsid w:val="00921B17"/>
    <w:rsid w:val="00922200"/>
    <w:rsid w:val="0092399D"/>
    <w:rsid w:val="009241F7"/>
    <w:rsid w:val="00924950"/>
    <w:rsid w:val="00924D25"/>
    <w:rsid w:val="009255CA"/>
    <w:rsid w:val="00925FF0"/>
    <w:rsid w:val="00927016"/>
    <w:rsid w:val="00930420"/>
    <w:rsid w:val="00930638"/>
    <w:rsid w:val="00930ACE"/>
    <w:rsid w:val="00930C7C"/>
    <w:rsid w:val="00932AD3"/>
    <w:rsid w:val="00935820"/>
    <w:rsid w:val="0093702E"/>
    <w:rsid w:val="009379E5"/>
    <w:rsid w:val="00937BD7"/>
    <w:rsid w:val="00937C77"/>
    <w:rsid w:val="00937FC2"/>
    <w:rsid w:val="00940CFA"/>
    <w:rsid w:val="00940D2F"/>
    <w:rsid w:val="009437E8"/>
    <w:rsid w:val="00943820"/>
    <w:rsid w:val="00943AE9"/>
    <w:rsid w:val="00943DF3"/>
    <w:rsid w:val="00944376"/>
    <w:rsid w:val="00944DD9"/>
    <w:rsid w:val="00946F29"/>
    <w:rsid w:val="00950630"/>
    <w:rsid w:val="009526C5"/>
    <w:rsid w:val="00952745"/>
    <w:rsid w:val="00953EC0"/>
    <w:rsid w:val="009549B7"/>
    <w:rsid w:val="009549FD"/>
    <w:rsid w:val="00955A1A"/>
    <w:rsid w:val="00956A7F"/>
    <w:rsid w:val="009573D7"/>
    <w:rsid w:val="009604EC"/>
    <w:rsid w:val="00961E29"/>
    <w:rsid w:val="00961F80"/>
    <w:rsid w:val="009626A0"/>
    <w:rsid w:val="00962A68"/>
    <w:rsid w:val="0096587B"/>
    <w:rsid w:val="00965A04"/>
    <w:rsid w:val="00965D26"/>
    <w:rsid w:val="0096621E"/>
    <w:rsid w:val="009665BC"/>
    <w:rsid w:val="0096677F"/>
    <w:rsid w:val="00966EB3"/>
    <w:rsid w:val="00967638"/>
    <w:rsid w:val="00967817"/>
    <w:rsid w:val="0097117E"/>
    <w:rsid w:val="00971C5F"/>
    <w:rsid w:val="00972C52"/>
    <w:rsid w:val="00972F2F"/>
    <w:rsid w:val="0097317E"/>
    <w:rsid w:val="0097363F"/>
    <w:rsid w:val="00974576"/>
    <w:rsid w:val="00975397"/>
    <w:rsid w:val="00975B17"/>
    <w:rsid w:val="00975DD4"/>
    <w:rsid w:val="00976631"/>
    <w:rsid w:val="00977878"/>
    <w:rsid w:val="00977AC7"/>
    <w:rsid w:val="00977B58"/>
    <w:rsid w:val="00977F1A"/>
    <w:rsid w:val="00980FE0"/>
    <w:rsid w:val="009814E6"/>
    <w:rsid w:val="0098399A"/>
    <w:rsid w:val="009857AB"/>
    <w:rsid w:val="00985E66"/>
    <w:rsid w:val="009864FB"/>
    <w:rsid w:val="009868DD"/>
    <w:rsid w:val="00987641"/>
    <w:rsid w:val="0098769B"/>
    <w:rsid w:val="00987981"/>
    <w:rsid w:val="00987C5F"/>
    <w:rsid w:val="00990974"/>
    <w:rsid w:val="00990BF8"/>
    <w:rsid w:val="009916CD"/>
    <w:rsid w:val="00991FDA"/>
    <w:rsid w:val="009922F5"/>
    <w:rsid w:val="00992433"/>
    <w:rsid w:val="00992C10"/>
    <w:rsid w:val="009941F1"/>
    <w:rsid w:val="0099423D"/>
    <w:rsid w:val="00995187"/>
    <w:rsid w:val="009953A8"/>
    <w:rsid w:val="00995668"/>
    <w:rsid w:val="009968FE"/>
    <w:rsid w:val="009978C9"/>
    <w:rsid w:val="00997B14"/>
    <w:rsid w:val="00997B8F"/>
    <w:rsid w:val="009A0B13"/>
    <w:rsid w:val="009A18C8"/>
    <w:rsid w:val="009A33EE"/>
    <w:rsid w:val="009A3DC9"/>
    <w:rsid w:val="009A45E4"/>
    <w:rsid w:val="009A4A0F"/>
    <w:rsid w:val="009A4A9A"/>
    <w:rsid w:val="009A4B48"/>
    <w:rsid w:val="009A4F9C"/>
    <w:rsid w:val="009A7AF3"/>
    <w:rsid w:val="009B00BE"/>
    <w:rsid w:val="009B2D78"/>
    <w:rsid w:val="009B2FA6"/>
    <w:rsid w:val="009B3471"/>
    <w:rsid w:val="009B3836"/>
    <w:rsid w:val="009B4664"/>
    <w:rsid w:val="009B483B"/>
    <w:rsid w:val="009B56CC"/>
    <w:rsid w:val="009B5B66"/>
    <w:rsid w:val="009B5B9B"/>
    <w:rsid w:val="009B65D0"/>
    <w:rsid w:val="009B6F94"/>
    <w:rsid w:val="009B7399"/>
    <w:rsid w:val="009B7CE4"/>
    <w:rsid w:val="009C0239"/>
    <w:rsid w:val="009C0597"/>
    <w:rsid w:val="009C05F8"/>
    <w:rsid w:val="009C1708"/>
    <w:rsid w:val="009C1B60"/>
    <w:rsid w:val="009C2180"/>
    <w:rsid w:val="009C2755"/>
    <w:rsid w:val="009C38BB"/>
    <w:rsid w:val="009C3C02"/>
    <w:rsid w:val="009C4993"/>
    <w:rsid w:val="009C4B44"/>
    <w:rsid w:val="009C4B66"/>
    <w:rsid w:val="009C4D26"/>
    <w:rsid w:val="009C6289"/>
    <w:rsid w:val="009C6D81"/>
    <w:rsid w:val="009C6E2E"/>
    <w:rsid w:val="009D00B3"/>
    <w:rsid w:val="009D0155"/>
    <w:rsid w:val="009D0CE0"/>
    <w:rsid w:val="009D1297"/>
    <w:rsid w:val="009D1C93"/>
    <w:rsid w:val="009D205B"/>
    <w:rsid w:val="009D229F"/>
    <w:rsid w:val="009D306A"/>
    <w:rsid w:val="009D3832"/>
    <w:rsid w:val="009D5907"/>
    <w:rsid w:val="009D599D"/>
    <w:rsid w:val="009D5AED"/>
    <w:rsid w:val="009D5C46"/>
    <w:rsid w:val="009D6217"/>
    <w:rsid w:val="009D6EEB"/>
    <w:rsid w:val="009D6FDB"/>
    <w:rsid w:val="009D7745"/>
    <w:rsid w:val="009E0374"/>
    <w:rsid w:val="009E0665"/>
    <w:rsid w:val="009E114F"/>
    <w:rsid w:val="009E1DCC"/>
    <w:rsid w:val="009E2564"/>
    <w:rsid w:val="009E2789"/>
    <w:rsid w:val="009E2A25"/>
    <w:rsid w:val="009E3FB6"/>
    <w:rsid w:val="009E4487"/>
    <w:rsid w:val="009E5A59"/>
    <w:rsid w:val="009E5CFD"/>
    <w:rsid w:val="009E63CF"/>
    <w:rsid w:val="009E6487"/>
    <w:rsid w:val="009E74A7"/>
    <w:rsid w:val="009F0AA0"/>
    <w:rsid w:val="009F1C20"/>
    <w:rsid w:val="009F2B7E"/>
    <w:rsid w:val="009F4693"/>
    <w:rsid w:val="009F5EE3"/>
    <w:rsid w:val="009F62A2"/>
    <w:rsid w:val="009F6462"/>
    <w:rsid w:val="009F6BA7"/>
    <w:rsid w:val="009F6C46"/>
    <w:rsid w:val="009F6F11"/>
    <w:rsid w:val="00A005AA"/>
    <w:rsid w:val="00A021D2"/>
    <w:rsid w:val="00A025CC"/>
    <w:rsid w:val="00A047FC"/>
    <w:rsid w:val="00A04F75"/>
    <w:rsid w:val="00A05AF6"/>
    <w:rsid w:val="00A066CC"/>
    <w:rsid w:val="00A07559"/>
    <w:rsid w:val="00A07E7F"/>
    <w:rsid w:val="00A101A9"/>
    <w:rsid w:val="00A10944"/>
    <w:rsid w:val="00A10CD0"/>
    <w:rsid w:val="00A113CA"/>
    <w:rsid w:val="00A12712"/>
    <w:rsid w:val="00A12B0C"/>
    <w:rsid w:val="00A15465"/>
    <w:rsid w:val="00A15B0D"/>
    <w:rsid w:val="00A15E84"/>
    <w:rsid w:val="00A15EF7"/>
    <w:rsid w:val="00A16653"/>
    <w:rsid w:val="00A1769E"/>
    <w:rsid w:val="00A17994"/>
    <w:rsid w:val="00A20083"/>
    <w:rsid w:val="00A20A9E"/>
    <w:rsid w:val="00A21F59"/>
    <w:rsid w:val="00A24869"/>
    <w:rsid w:val="00A25349"/>
    <w:rsid w:val="00A2579D"/>
    <w:rsid w:val="00A2589B"/>
    <w:rsid w:val="00A26122"/>
    <w:rsid w:val="00A2697A"/>
    <w:rsid w:val="00A27346"/>
    <w:rsid w:val="00A27388"/>
    <w:rsid w:val="00A3103A"/>
    <w:rsid w:val="00A315E2"/>
    <w:rsid w:val="00A32C37"/>
    <w:rsid w:val="00A33133"/>
    <w:rsid w:val="00A33E94"/>
    <w:rsid w:val="00A340A2"/>
    <w:rsid w:val="00A34553"/>
    <w:rsid w:val="00A34FB8"/>
    <w:rsid w:val="00A35296"/>
    <w:rsid w:val="00A35870"/>
    <w:rsid w:val="00A35C05"/>
    <w:rsid w:val="00A36A78"/>
    <w:rsid w:val="00A37319"/>
    <w:rsid w:val="00A37490"/>
    <w:rsid w:val="00A3782D"/>
    <w:rsid w:val="00A40A48"/>
    <w:rsid w:val="00A4101E"/>
    <w:rsid w:val="00A4160A"/>
    <w:rsid w:val="00A41BB8"/>
    <w:rsid w:val="00A42919"/>
    <w:rsid w:val="00A43B94"/>
    <w:rsid w:val="00A442FD"/>
    <w:rsid w:val="00A44BFC"/>
    <w:rsid w:val="00A455BB"/>
    <w:rsid w:val="00A4610F"/>
    <w:rsid w:val="00A464A5"/>
    <w:rsid w:val="00A472EB"/>
    <w:rsid w:val="00A47B36"/>
    <w:rsid w:val="00A47C98"/>
    <w:rsid w:val="00A47E42"/>
    <w:rsid w:val="00A501BF"/>
    <w:rsid w:val="00A50561"/>
    <w:rsid w:val="00A513BF"/>
    <w:rsid w:val="00A51460"/>
    <w:rsid w:val="00A52B1C"/>
    <w:rsid w:val="00A53195"/>
    <w:rsid w:val="00A535A4"/>
    <w:rsid w:val="00A53928"/>
    <w:rsid w:val="00A53ABD"/>
    <w:rsid w:val="00A5730D"/>
    <w:rsid w:val="00A6197A"/>
    <w:rsid w:val="00A62387"/>
    <w:rsid w:val="00A625AB"/>
    <w:rsid w:val="00A626B8"/>
    <w:rsid w:val="00A63936"/>
    <w:rsid w:val="00A63BE3"/>
    <w:rsid w:val="00A6505B"/>
    <w:rsid w:val="00A66243"/>
    <w:rsid w:val="00A70678"/>
    <w:rsid w:val="00A70ABB"/>
    <w:rsid w:val="00A70BF0"/>
    <w:rsid w:val="00A70D5A"/>
    <w:rsid w:val="00A72148"/>
    <w:rsid w:val="00A7242C"/>
    <w:rsid w:val="00A7273D"/>
    <w:rsid w:val="00A72792"/>
    <w:rsid w:val="00A7359C"/>
    <w:rsid w:val="00A74DBB"/>
    <w:rsid w:val="00A75C12"/>
    <w:rsid w:val="00A76127"/>
    <w:rsid w:val="00A76280"/>
    <w:rsid w:val="00A77B2F"/>
    <w:rsid w:val="00A806D7"/>
    <w:rsid w:val="00A80EAF"/>
    <w:rsid w:val="00A8137A"/>
    <w:rsid w:val="00A8188D"/>
    <w:rsid w:val="00A81C1B"/>
    <w:rsid w:val="00A81E1E"/>
    <w:rsid w:val="00A820D1"/>
    <w:rsid w:val="00A82440"/>
    <w:rsid w:val="00A82808"/>
    <w:rsid w:val="00A8396F"/>
    <w:rsid w:val="00A84770"/>
    <w:rsid w:val="00A84C2E"/>
    <w:rsid w:val="00A85F6F"/>
    <w:rsid w:val="00A863A6"/>
    <w:rsid w:val="00A86B1E"/>
    <w:rsid w:val="00A87F24"/>
    <w:rsid w:val="00A9052D"/>
    <w:rsid w:val="00A9104F"/>
    <w:rsid w:val="00A9165E"/>
    <w:rsid w:val="00A92446"/>
    <w:rsid w:val="00A92A4B"/>
    <w:rsid w:val="00A92BE2"/>
    <w:rsid w:val="00A92C66"/>
    <w:rsid w:val="00A9413B"/>
    <w:rsid w:val="00A94503"/>
    <w:rsid w:val="00A947AF"/>
    <w:rsid w:val="00A953ED"/>
    <w:rsid w:val="00A959E5"/>
    <w:rsid w:val="00A95D70"/>
    <w:rsid w:val="00A97114"/>
    <w:rsid w:val="00A97AC8"/>
    <w:rsid w:val="00AA00E9"/>
    <w:rsid w:val="00AA0AC6"/>
    <w:rsid w:val="00AA0ACA"/>
    <w:rsid w:val="00AA1559"/>
    <w:rsid w:val="00AA1B2B"/>
    <w:rsid w:val="00AA20E3"/>
    <w:rsid w:val="00AA2AE3"/>
    <w:rsid w:val="00AA2D27"/>
    <w:rsid w:val="00AA370A"/>
    <w:rsid w:val="00AA3D67"/>
    <w:rsid w:val="00AA5AD1"/>
    <w:rsid w:val="00AA6203"/>
    <w:rsid w:val="00AA72C9"/>
    <w:rsid w:val="00AA74CE"/>
    <w:rsid w:val="00AA79F6"/>
    <w:rsid w:val="00AB05D9"/>
    <w:rsid w:val="00AB105A"/>
    <w:rsid w:val="00AB1F1E"/>
    <w:rsid w:val="00AB26AF"/>
    <w:rsid w:val="00AB3BE7"/>
    <w:rsid w:val="00AB42AE"/>
    <w:rsid w:val="00AB5552"/>
    <w:rsid w:val="00AB566E"/>
    <w:rsid w:val="00AB68CC"/>
    <w:rsid w:val="00AB6B3E"/>
    <w:rsid w:val="00AB6D1A"/>
    <w:rsid w:val="00AB7056"/>
    <w:rsid w:val="00AC0762"/>
    <w:rsid w:val="00AC130D"/>
    <w:rsid w:val="00AC1852"/>
    <w:rsid w:val="00AC1B50"/>
    <w:rsid w:val="00AC29E2"/>
    <w:rsid w:val="00AC4E32"/>
    <w:rsid w:val="00AC540D"/>
    <w:rsid w:val="00AC549D"/>
    <w:rsid w:val="00AC7557"/>
    <w:rsid w:val="00AC7A74"/>
    <w:rsid w:val="00AC7B15"/>
    <w:rsid w:val="00AD093E"/>
    <w:rsid w:val="00AD10BA"/>
    <w:rsid w:val="00AD1240"/>
    <w:rsid w:val="00AD2A4F"/>
    <w:rsid w:val="00AD511A"/>
    <w:rsid w:val="00AD6272"/>
    <w:rsid w:val="00AD630E"/>
    <w:rsid w:val="00AD6485"/>
    <w:rsid w:val="00AD664C"/>
    <w:rsid w:val="00AD696B"/>
    <w:rsid w:val="00AD6D74"/>
    <w:rsid w:val="00AE0109"/>
    <w:rsid w:val="00AE04B0"/>
    <w:rsid w:val="00AE061F"/>
    <w:rsid w:val="00AE2731"/>
    <w:rsid w:val="00AE2C76"/>
    <w:rsid w:val="00AE3287"/>
    <w:rsid w:val="00AE372F"/>
    <w:rsid w:val="00AE3E4D"/>
    <w:rsid w:val="00AE49D7"/>
    <w:rsid w:val="00AE4A1F"/>
    <w:rsid w:val="00AE4B20"/>
    <w:rsid w:val="00AE6107"/>
    <w:rsid w:val="00AE6F44"/>
    <w:rsid w:val="00AF0E07"/>
    <w:rsid w:val="00AF0FFD"/>
    <w:rsid w:val="00AF1A87"/>
    <w:rsid w:val="00AF21D8"/>
    <w:rsid w:val="00AF2392"/>
    <w:rsid w:val="00AF27EA"/>
    <w:rsid w:val="00AF28B9"/>
    <w:rsid w:val="00AF2A56"/>
    <w:rsid w:val="00AF2F5B"/>
    <w:rsid w:val="00AF348B"/>
    <w:rsid w:val="00AF3C8F"/>
    <w:rsid w:val="00AF46FB"/>
    <w:rsid w:val="00AF5313"/>
    <w:rsid w:val="00AF5741"/>
    <w:rsid w:val="00AF58AE"/>
    <w:rsid w:val="00AF596D"/>
    <w:rsid w:val="00AF5AC2"/>
    <w:rsid w:val="00AF750F"/>
    <w:rsid w:val="00AF78E9"/>
    <w:rsid w:val="00AF7DD2"/>
    <w:rsid w:val="00B001D3"/>
    <w:rsid w:val="00B00B3B"/>
    <w:rsid w:val="00B01444"/>
    <w:rsid w:val="00B03649"/>
    <w:rsid w:val="00B0427C"/>
    <w:rsid w:val="00B045F3"/>
    <w:rsid w:val="00B04AEA"/>
    <w:rsid w:val="00B04B68"/>
    <w:rsid w:val="00B065B0"/>
    <w:rsid w:val="00B06B18"/>
    <w:rsid w:val="00B07D80"/>
    <w:rsid w:val="00B10056"/>
    <w:rsid w:val="00B1151C"/>
    <w:rsid w:val="00B1164C"/>
    <w:rsid w:val="00B12177"/>
    <w:rsid w:val="00B12778"/>
    <w:rsid w:val="00B12829"/>
    <w:rsid w:val="00B131AF"/>
    <w:rsid w:val="00B13583"/>
    <w:rsid w:val="00B14B22"/>
    <w:rsid w:val="00B15156"/>
    <w:rsid w:val="00B15A04"/>
    <w:rsid w:val="00B15FCE"/>
    <w:rsid w:val="00B16A5E"/>
    <w:rsid w:val="00B177E1"/>
    <w:rsid w:val="00B212E2"/>
    <w:rsid w:val="00B217EB"/>
    <w:rsid w:val="00B2180B"/>
    <w:rsid w:val="00B21973"/>
    <w:rsid w:val="00B2299B"/>
    <w:rsid w:val="00B22F56"/>
    <w:rsid w:val="00B2433E"/>
    <w:rsid w:val="00B2458A"/>
    <w:rsid w:val="00B246EE"/>
    <w:rsid w:val="00B25185"/>
    <w:rsid w:val="00B251FD"/>
    <w:rsid w:val="00B259B0"/>
    <w:rsid w:val="00B2610D"/>
    <w:rsid w:val="00B262D8"/>
    <w:rsid w:val="00B27C81"/>
    <w:rsid w:val="00B30B88"/>
    <w:rsid w:val="00B316EC"/>
    <w:rsid w:val="00B31E52"/>
    <w:rsid w:val="00B31E7B"/>
    <w:rsid w:val="00B33727"/>
    <w:rsid w:val="00B34D53"/>
    <w:rsid w:val="00B34DF0"/>
    <w:rsid w:val="00B36DBA"/>
    <w:rsid w:val="00B3704E"/>
    <w:rsid w:val="00B370A4"/>
    <w:rsid w:val="00B3764D"/>
    <w:rsid w:val="00B37D6E"/>
    <w:rsid w:val="00B400EE"/>
    <w:rsid w:val="00B40C50"/>
    <w:rsid w:val="00B4102D"/>
    <w:rsid w:val="00B41ECF"/>
    <w:rsid w:val="00B43462"/>
    <w:rsid w:val="00B43701"/>
    <w:rsid w:val="00B44001"/>
    <w:rsid w:val="00B4508F"/>
    <w:rsid w:val="00B45CBB"/>
    <w:rsid w:val="00B46F8C"/>
    <w:rsid w:val="00B46FAC"/>
    <w:rsid w:val="00B47473"/>
    <w:rsid w:val="00B47F9D"/>
    <w:rsid w:val="00B5044F"/>
    <w:rsid w:val="00B510E9"/>
    <w:rsid w:val="00B51F55"/>
    <w:rsid w:val="00B52420"/>
    <w:rsid w:val="00B53994"/>
    <w:rsid w:val="00B54B9A"/>
    <w:rsid w:val="00B55EDE"/>
    <w:rsid w:val="00B604E4"/>
    <w:rsid w:val="00B61547"/>
    <w:rsid w:val="00B62D78"/>
    <w:rsid w:val="00B64025"/>
    <w:rsid w:val="00B643FC"/>
    <w:rsid w:val="00B64729"/>
    <w:rsid w:val="00B64B5A"/>
    <w:rsid w:val="00B64D8F"/>
    <w:rsid w:val="00B661F6"/>
    <w:rsid w:val="00B704EE"/>
    <w:rsid w:val="00B71666"/>
    <w:rsid w:val="00B71B1B"/>
    <w:rsid w:val="00B7266B"/>
    <w:rsid w:val="00B728C6"/>
    <w:rsid w:val="00B7665B"/>
    <w:rsid w:val="00B779A6"/>
    <w:rsid w:val="00B77A76"/>
    <w:rsid w:val="00B80906"/>
    <w:rsid w:val="00B80A87"/>
    <w:rsid w:val="00B811D4"/>
    <w:rsid w:val="00B81236"/>
    <w:rsid w:val="00B82112"/>
    <w:rsid w:val="00B8311B"/>
    <w:rsid w:val="00B835AC"/>
    <w:rsid w:val="00B8442D"/>
    <w:rsid w:val="00B85A2C"/>
    <w:rsid w:val="00B85A4C"/>
    <w:rsid w:val="00B85D2B"/>
    <w:rsid w:val="00B869CB"/>
    <w:rsid w:val="00B86ACA"/>
    <w:rsid w:val="00B900A7"/>
    <w:rsid w:val="00B900F3"/>
    <w:rsid w:val="00B90472"/>
    <w:rsid w:val="00B90703"/>
    <w:rsid w:val="00B91111"/>
    <w:rsid w:val="00B91227"/>
    <w:rsid w:val="00B92615"/>
    <w:rsid w:val="00B93561"/>
    <w:rsid w:val="00B93D29"/>
    <w:rsid w:val="00B93DCC"/>
    <w:rsid w:val="00B94D4D"/>
    <w:rsid w:val="00B959C6"/>
    <w:rsid w:val="00B95BEA"/>
    <w:rsid w:val="00B97022"/>
    <w:rsid w:val="00BA1353"/>
    <w:rsid w:val="00BA275A"/>
    <w:rsid w:val="00BA285E"/>
    <w:rsid w:val="00BA3433"/>
    <w:rsid w:val="00BA4B6E"/>
    <w:rsid w:val="00BA4FB6"/>
    <w:rsid w:val="00BA5992"/>
    <w:rsid w:val="00BA5A7D"/>
    <w:rsid w:val="00BA60E4"/>
    <w:rsid w:val="00BA6A8C"/>
    <w:rsid w:val="00BA6C81"/>
    <w:rsid w:val="00BA7A7A"/>
    <w:rsid w:val="00BA7B45"/>
    <w:rsid w:val="00BB02AD"/>
    <w:rsid w:val="00BB22AD"/>
    <w:rsid w:val="00BB3768"/>
    <w:rsid w:val="00BB3E60"/>
    <w:rsid w:val="00BB450B"/>
    <w:rsid w:val="00BB4EE8"/>
    <w:rsid w:val="00BB5A30"/>
    <w:rsid w:val="00BB5ABB"/>
    <w:rsid w:val="00BB6AF9"/>
    <w:rsid w:val="00BB6AFA"/>
    <w:rsid w:val="00BC0101"/>
    <w:rsid w:val="00BC0B60"/>
    <w:rsid w:val="00BC0C3D"/>
    <w:rsid w:val="00BC11BE"/>
    <w:rsid w:val="00BC17EE"/>
    <w:rsid w:val="00BC18B9"/>
    <w:rsid w:val="00BC1A18"/>
    <w:rsid w:val="00BC1C7A"/>
    <w:rsid w:val="00BC22FD"/>
    <w:rsid w:val="00BC2336"/>
    <w:rsid w:val="00BC25C9"/>
    <w:rsid w:val="00BC2699"/>
    <w:rsid w:val="00BC3169"/>
    <w:rsid w:val="00BC3A88"/>
    <w:rsid w:val="00BC7445"/>
    <w:rsid w:val="00BD1B2F"/>
    <w:rsid w:val="00BD1B6F"/>
    <w:rsid w:val="00BD2114"/>
    <w:rsid w:val="00BD304A"/>
    <w:rsid w:val="00BD3BF6"/>
    <w:rsid w:val="00BD4C15"/>
    <w:rsid w:val="00BD50F6"/>
    <w:rsid w:val="00BD52FE"/>
    <w:rsid w:val="00BD5DE6"/>
    <w:rsid w:val="00BD60EE"/>
    <w:rsid w:val="00BD64CA"/>
    <w:rsid w:val="00BD67E8"/>
    <w:rsid w:val="00BD759F"/>
    <w:rsid w:val="00BD78E1"/>
    <w:rsid w:val="00BE00AE"/>
    <w:rsid w:val="00BE08D3"/>
    <w:rsid w:val="00BE0CBE"/>
    <w:rsid w:val="00BE14F5"/>
    <w:rsid w:val="00BE2B4C"/>
    <w:rsid w:val="00BE2C32"/>
    <w:rsid w:val="00BE2CD9"/>
    <w:rsid w:val="00BE355F"/>
    <w:rsid w:val="00BE3AD8"/>
    <w:rsid w:val="00BE4305"/>
    <w:rsid w:val="00BE58EA"/>
    <w:rsid w:val="00BE5BA5"/>
    <w:rsid w:val="00BE6A6C"/>
    <w:rsid w:val="00BE6A92"/>
    <w:rsid w:val="00BE6C72"/>
    <w:rsid w:val="00BE7550"/>
    <w:rsid w:val="00BE7C40"/>
    <w:rsid w:val="00BF0645"/>
    <w:rsid w:val="00BF0988"/>
    <w:rsid w:val="00BF12B8"/>
    <w:rsid w:val="00BF272D"/>
    <w:rsid w:val="00BF2F5E"/>
    <w:rsid w:val="00BF3455"/>
    <w:rsid w:val="00BF43B7"/>
    <w:rsid w:val="00BF4456"/>
    <w:rsid w:val="00BF45E1"/>
    <w:rsid w:val="00BF777B"/>
    <w:rsid w:val="00C00780"/>
    <w:rsid w:val="00C013EA"/>
    <w:rsid w:val="00C01964"/>
    <w:rsid w:val="00C01A15"/>
    <w:rsid w:val="00C0263E"/>
    <w:rsid w:val="00C02B0D"/>
    <w:rsid w:val="00C0391E"/>
    <w:rsid w:val="00C04279"/>
    <w:rsid w:val="00C04CDC"/>
    <w:rsid w:val="00C04E27"/>
    <w:rsid w:val="00C060B1"/>
    <w:rsid w:val="00C07104"/>
    <w:rsid w:val="00C0786F"/>
    <w:rsid w:val="00C107EE"/>
    <w:rsid w:val="00C10C71"/>
    <w:rsid w:val="00C11068"/>
    <w:rsid w:val="00C11080"/>
    <w:rsid w:val="00C11917"/>
    <w:rsid w:val="00C126A1"/>
    <w:rsid w:val="00C134E0"/>
    <w:rsid w:val="00C13A5A"/>
    <w:rsid w:val="00C154B1"/>
    <w:rsid w:val="00C168E3"/>
    <w:rsid w:val="00C16C94"/>
    <w:rsid w:val="00C16F33"/>
    <w:rsid w:val="00C17260"/>
    <w:rsid w:val="00C20180"/>
    <w:rsid w:val="00C202AB"/>
    <w:rsid w:val="00C20C9D"/>
    <w:rsid w:val="00C20E0A"/>
    <w:rsid w:val="00C2163E"/>
    <w:rsid w:val="00C21E66"/>
    <w:rsid w:val="00C23332"/>
    <w:rsid w:val="00C24028"/>
    <w:rsid w:val="00C241A8"/>
    <w:rsid w:val="00C247ED"/>
    <w:rsid w:val="00C251CC"/>
    <w:rsid w:val="00C25AC8"/>
    <w:rsid w:val="00C26661"/>
    <w:rsid w:val="00C26E57"/>
    <w:rsid w:val="00C2741F"/>
    <w:rsid w:val="00C27573"/>
    <w:rsid w:val="00C2782A"/>
    <w:rsid w:val="00C30256"/>
    <w:rsid w:val="00C304A8"/>
    <w:rsid w:val="00C30DC4"/>
    <w:rsid w:val="00C322ED"/>
    <w:rsid w:val="00C32EDA"/>
    <w:rsid w:val="00C33838"/>
    <w:rsid w:val="00C3464C"/>
    <w:rsid w:val="00C354FB"/>
    <w:rsid w:val="00C357CF"/>
    <w:rsid w:val="00C35F98"/>
    <w:rsid w:val="00C3695F"/>
    <w:rsid w:val="00C37559"/>
    <w:rsid w:val="00C3758B"/>
    <w:rsid w:val="00C37B36"/>
    <w:rsid w:val="00C4011A"/>
    <w:rsid w:val="00C40655"/>
    <w:rsid w:val="00C40CD5"/>
    <w:rsid w:val="00C41643"/>
    <w:rsid w:val="00C41FFA"/>
    <w:rsid w:val="00C42298"/>
    <w:rsid w:val="00C42D49"/>
    <w:rsid w:val="00C434DF"/>
    <w:rsid w:val="00C43734"/>
    <w:rsid w:val="00C454FE"/>
    <w:rsid w:val="00C4618C"/>
    <w:rsid w:val="00C468A8"/>
    <w:rsid w:val="00C46C85"/>
    <w:rsid w:val="00C47948"/>
    <w:rsid w:val="00C515FD"/>
    <w:rsid w:val="00C51DB4"/>
    <w:rsid w:val="00C52456"/>
    <w:rsid w:val="00C524D3"/>
    <w:rsid w:val="00C52BB3"/>
    <w:rsid w:val="00C5324E"/>
    <w:rsid w:val="00C533DA"/>
    <w:rsid w:val="00C5380D"/>
    <w:rsid w:val="00C5403D"/>
    <w:rsid w:val="00C54155"/>
    <w:rsid w:val="00C5541F"/>
    <w:rsid w:val="00C555A5"/>
    <w:rsid w:val="00C55DBE"/>
    <w:rsid w:val="00C55FAF"/>
    <w:rsid w:val="00C5686D"/>
    <w:rsid w:val="00C570FE"/>
    <w:rsid w:val="00C57511"/>
    <w:rsid w:val="00C61345"/>
    <w:rsid w:val="00C61C08"/>
    <w:rsid w:val="00C63917"/>
    <w:rsid w:val="00C64C11"/>
    <w:rsid w:val="00C6553A"/>
    <w:rsid w:val="00C6581F"/>
    <w:rsid w:val="00C67171"/>
    <w:rsid w:val="00C67BA9"/>
    <w:rsid w:val="00C7087A"/>
    <w:rsid w:val="00C70D11"/>
    <w:rsid w:val="00C71130"/>
    <w:rsid w:val="00C71377"/>
    <w:rsid w:val="00C72D87"/>
    <w:rsid w:val="00C73728"/>
    <w:rsid w:val="00C745B6"/>
    <w:rsid w:val="00C74BCE"/>
    <w:rsid w:val="00C75B7A"/>
    <w:rsid w:val="00C75EF5"/>
    <w:rsid w:val="00C76780"/>
    <w:rsid w:val="00C77F88"/>
    <w:rsid w:val="00C80442"/>
    <w:rsid w:val="00C80834"/>
    <w:rsid w:val="00C80DA2"/>
    <w:rsid w:val="00C81FCC"/>
    <w:rsid w:val="00C82D17"/>
    <w:rsid w:val="00C84278"/>
    <w:rsid w:val="00C843B6"/>
    <w:rsid w:val="00C86417"/>
    <w:rsid w:val="00C86ACD"/>
    <w:rsid w:val="00C86D32"/>
    <w:rsid w:val="00C87136"/>
    <w:rsid w:val="00C918E2"/>
    <w:rsid w:val="00C92E43"/>
    <w:rsid w:val="00C92FBC"/>
    <w:rsid w:val="00C93CDE"/>
    <w:rsid w:val="00C9491F"/>
    <w:rsid w:val="00C957A1"/>
    <w:rsid w:val="00C9594E"/>
    <w:rsid w:val="00C960C6"/>
    <w:rsid w:val="00C9624C"/>
    <w:rsid w:val="00C97123"/>
    <w:rsid w:val="00C97CB7"/>
    <w:rsid w:val="00C97E22"/>
    <w:rsid w:val="00CA02BF"/>
    <w:rsid w:val="00CA0664"/>
    <w:rsid w:val="00CA1B4D"/>
    <w:rsid w:val="00CA1BE4"/>
    <w:rsid w:val="00CA2933"/>
    <w:rsid w:val="00CA2F70"/>
    <w:rsid w:val="00CA3BB5"/>
    <w:rsid w:val="00CA3E2A"/>
    <w:rsid w:val="00CA3E4A"/>
    <w:rsid w:val="00CA3EB3"/>
    <w:rsid w:val="00CA3F05"/>
    <w:rsid w:val="00CA3FEC"/>
    <w:rsid w:val="00CA4AD9"/>
    <w:rsid w:val="00CA5A7D"/>
    <w:rsid w:val="00CA6C76"/>
    <w:rsid w:val="00CA6DC7"/>
    <w:rsid w:val="00CA7962"/>
    <w:rsid w:val="00CA7D50"/>
    <w:rsid w:val="00CB0D86"/>
    <w:rsid w:val="00CB125E"/>
    <w:rsid w:val="00CB12EE"/>
    <w:rsid w:val="00CB1835"/>
    <w:rsid w:val="00CB1ABB"/>
    <w:rsid w:val="00CB27C3"/>
    <w:rsid w:val="00CB4088"/>
    <w:rsid w:val="00CB445B"/>
    <w:rsid w:val="00CB4472"/>
    <w:rsid w:val="00CB63CC"/>
    <w:rsid w:val="00CB6E3E"/>
    <w:rsid w:val="00CB7378"/>
    <w:rsid w:val="00CB7617"/>
    <w:rsid w:val="00CC0A41"/>
    <w:rsid w:val="00CC0B69"/>
    <w:rsid w:val="00CC2BE7"/>
    <w:rsid w:val="00CC4465"/>
    <w:rsid w:val="00CC44A5"/>
    <w:rsid w:val="00CC4D3E"/>
    <w:rsid w:val="00CC61A5"/>
    <w:rsid w:val="00CC64C6"/>
    <w:rsid w:val="00CC7FFB"/>
    <w:rsid w:val="00CD032E"/>
    <w:rsid w:val="00CD1002"/>
    <w:rsid w:val="00CD17CD"/>
    <w:rsid w:val="00CD1AFA"/>
    <w:rsid w:val="00CD1B1C"/>
    <w:rsid w:val="00CD261A"/>
    <w:rsid w:val="00CD3C2E"/>
    <w:rsid w:val="00CD3F0E"/>
    <w:rsid w:val="00CD44E5"/>
    <w:rsid w:val="00CD4AEC"/>
    <w:rsid w:val="00CD5CD8"/>
    <w:rsid w:val="00CD5DC6"/>
    <w:rsid w:val="00CD62E2"/>
    <w:rsid w:val="00CD6F1F"/>
    <w:rsid w:val="00CD7026"/>
    <w:rsid w:val="00CD703C"/>
    <w:rsid w:val="00CE06C7"/>
    <w:rsid w:val="00CE0823"/>
    <w:rsid w:val="00CE12BB"/>
    <w:rsid w:val="00CE1AD3"/>
    <w:rsid w:val="00CE1C8C"/>
    <w:rsid w:val="00CE237C"/>
    <w:rsid w:val="00CE3366"/>
    <w:rsid w:val="00CE37BA"/>
    <w:rsid w:val="00CE4D53"/>
    <w:rsid w:val="00CE5E93"/>
    <w:rsid w:val="00CE6040"/>
    <w:rsid w:val="00CE6072"/>
    <w:rsid w:val="00CE7BEE"/>
    <w:rsid w:val="00CE7E26"/>
    <w:rsid w:val="00CF0494"/>
    <w:rsid w:val="00CF0762"/>
    <w:rsid w:val="00CF078D"/>
    <w:rsid w:val="00CF0BDD"/>
    <w:rsid w:val="00CF1673"/>
    <w:rsid w:val="00CF1CFA"/>
    <w:rsid w:val="00CF2BB2"/>
    <w:rsid w:val="00CF2EE8"/>
    <w:rsid w:val="00CF367E"/>
    <w:rsid w:val="00CF3D40"/>
    <w:rsid w:val="00CF5F29"/>
    <w:rsid w:val="00CF6B34"/>
    <w:rsid w:val="00CF7F0B"/>
    <w:rsid w:val="00D00DB9"/>
    <w:rsid w:val="00D03424"/>
    <w:rsid w:val="00D037BE"/>
    <w:rsid w:val="00D03C21"/>
    <w:rsid w:val="00D03D13"/>
    <w:rsid w:val="00D04214"/>
    <w:rsid w:val="00D04F4C"/>
    <w:rsid w:val="00D05A29"/>
    <w:rsid w:val="00D0749D"/>
    <w:rsid w:val="00D10549"/>
    <w:rsid w:val="00D12342"/>
    <w:rsid w:val="00D1541A"/>
    <w:rsid w:val="00D15691"/>
    <w:rsid w:val="00D15C38"/>
    <w:rsid w:val="00D15D27"/>
    <w:rsid w:val="00D166E1"/>
    <w:rsid w:val="00D17D9E"/>
    <w:rsid w:val="00D2037A"/>
    <w:rsid w:val="00D205D1"/>
    <w:rsid w:val="00D210BB"/>
    <w:rsid w:val="00D2132E"/>
    <w:rsid w:val="00D21681"/>
    <w:rsid w:val="00D22080"/>
    <w:rsid w:val="00D2253F"/>
    <w:rsid w:val="00D233FE"/>
    <w:rsid w:val="00D243E2"/>
    <w:rsid w:val="00D248F4"/>
    <w:rsid w:val="00D25CDF"/>
    <w:rsid w:val="00D2698F"/>
    <w:rsid w:val="00D27A1E"/>
    <w:rsid w:val="00D314A5"/>
    <w:rsid w:val="00D321F7"/>
    <w:rsid w:val="00D32668"/>
    <w:rsid w:val="00D33C3A"/>
    <w:rsid w:val="00D340B5"/>
    <w:rsid w:val="00D350E1"/>
    <w:rsid w:val="00D35992"/>
    <w:rsid w:val="00D361D2"/>
    <w:rsid w:val="00D406CC"/>
    <w:rsid w:val="00D43B9D"/>
    <w:rsid w:val="00D43C0D"/>
    <w:rsid w:val="00D440A5"/>
    <w:rsid w:val="00D4448F"/>
    <w:rsid w:val="00D44E96"/>
    <w:rsid w:val="00D468A8"/>
    <w:rsid w:val="00D4735B"/>
    <w:rsid w:val="00D47637"/>
    <w:rsid w:val="00D47757"/>
    <w:rsid w:val="00D50E43"/>
    <w:rsid w:val="00D51329"/>
    <w:rsid w:val="00D5223A"/>
    <w:rsid w:val="00D52D66"/>
    <w:rsid w:val="00D53814"/>
    <w:rsid w:val="00D53AF2"/>
    <w:rsid w:val="00D53D5D"/>
    <w:rsid w:val="00D54C4C"/>
    <w:rsid w:val="00D563E5"/>
    <w:rsid w:val="00D570A8"/>
    <w:rsid w:val="00D57C05"/>
    <w:rsid w:val="00D60203"/>
    <w:rsid w:val="00D60B91"/>
    <w:rsid w:val="00D62EB5"/>
    <w:rsid w:val="00D65230"/>
    <w:rsid w:val="00D65638"/>
    <w:rsid w:val="00D6581C"/>
    <w:rsid w:val="00D66075"/>
    <w:rsid w:val="00D662B1"/>
    <w:rsid w:val="00D70834"/>
    <w:rsid w:val="00D74175"/>
    <w:rsid w:val="00D759E3"/>
    <w:rsid w:val="00D76817"/>
    <w:rsid w:val="00D7696C"/>
    <w:rsid w:val="00D771E0"/>
    <w:rsid w:val="00D77BA8"/>
    <w:rsid w:val="00D80AF2"/>
    <w:rsid w:val="00D81D5E"/>
    <w:rsid w:val="00D82071"/>
    <w:rsid w:val="00D82ACA"/>
    <w:rsid w:val="00D83B96"/>
    <w:rsid w:val="00D84A62"/>
    <w:rsid w:val="00D84B0F"/>
    <w:rsid w:val="00D85169"/>
    <w:rsid w:val="00D86A25"/>
    <w:rsid w:val="00D87FE3"/>
    <w:rsid w:val="00D905F3"/>
    <w:rsid w:val="00D91ABC"/>
    <w:rsid w:val="00D92B72"/>
    <w:rsid w:val="00D93229"/>
    <w:rsid w:val="00D934CF"/>
    <w:rsid w:val="00D95A57"/>
    <w:rsid w:val="00D9630E"/>
    <w:rsid w:val="00D97AA7"/>
    <w:rsid w:val="00DA012A"/>
    <w:rsid w:val="00DA08DA"/>
    <w:rsid w:val="00DA0A9D"/>
    <w:rsid w:val="00DA24AE"/>
    <w:rsid w:val="00DA2B75"/>
    <w:rsid w:val="00DA372D"/>
    <w:rsid w:val="00DA419A"/>
    <w:rsid w:val="00DA5667"/>
    <w:rsid w:val="00DA5A1B"/>
    <w:rsid w:val="00DA5BD4"/>
    <w:rsid w:val="00DA61FB"/>
    <w:rsid w:val="00DA663B"/>
    <w:rsid w:val="00DA6B12"/>
    <w:rsid w:val="00DB0840"/>
    <w:rsid w:val="00DB2D5D"/>
    <w:rsid w:val="00DB2DF0"/>
    <w:rsid w:val="00DB5740"/>
    <w:rsid w:val="00DB666E"/>
    <w:rsid w:val="00DB7246"/>
    <w:rsid w:val="00DB7665"/>
    <w:rsid w:val="00DB78F3"/>
    <w:rsid w:val="00DC015F"/>
    <w:rsid w:val="00DC0995"/>
    <w:rsid w:val="00DC2542"/>
    <w:rsid w:val="00DC4292"/>
    <w:rsid w:val="00DC56E1"/>
    <w:rsid w:val="00DC5DF3"/>
    <w:rsid w:val="00DC73E5"/>
    <w:rsid w:val="00DC7C7C"/>
    <w:rsid w:val="00DD0544"/>
    <w:rsid w:val="00DD0BEB"/>
    <w:rsid w:val="00DD0CDD"/>
    <w:rsid w:val="00DD0F84"/>
    <w:rsid w:val="00DD115D"/>
    <w:rsid w:val="00DD1951"/>
    <w:rsid w:val="00DD2AA9"/>
    <w:rsid w:val="00DD340A"/>
    <w:rsid w:val="00DD50E4"/>
    <w:rsid w:val="00DD542A"/>
    <w:rsid w:val="00DE0059"/>
    <w:rsid w:val="00DE044B"/>
    <w:rsid w:val="00DE0E18"/>
    <w:rsid w:val="00DE11CF"/>
    <w:rsid w:val="00DE13CF"/>
    <w:rsid w:val="00DE21C1"/>
    <w:rsid w:val="00DE3C54"/>
    <w:rsid w:val="00DE3CCA"/>
    <w:rsid w:val="00DE3F39"/>
    <w:rsid w:val="00DE4CD4"/>
    <w:rsid w:val="00DE6568"/>
    <w:rsid w:val="00DE6685"/>
    <w:rsid w:val="00DE6846"/>
    <w:rsid w:val="00DE6987"/>
    <w:rsid w:val="00DE6B69"/>
    <w:rsid w:val="00DE734E"/>
    <w:rsid w:val="00DE7727"/>
    <w:rsid w:val="00DF0086"/>
    <w:rsid w:val="00DF1047"/>
    <w:rsid w:val="00DF1605"/>
    <w:rsid w:val="00DF2721"/>
    <w:rsid w:val="00DF381A"/>
    <w:rsid w:val="00DF6C04"/>
    <w:rsid w:val="00DF76D0"/>
    <w:rsid w:val="00E00321"/>
    <w:rsid w:val="00E014E9"/>
    <w:rsid w:val="00E017F9"/>
    <w:rsid w:val="00E02C4B"/>
    <w:rsid w:val="00E0471A"/>
    <w:rsid w:val="00E06643"/>
    <w:rsid w:val="00E06FE6"/>
    <w:rsid w:val="00E07FAF"/>
    <w:rsid w:val="00E1071B"/>
    <w:rsid w:val="00E108CA"/>
    <w:rsid w:val="00E108F9"/>
    <w:rsid w:val="00E1090A"/>
    <w:rsid w:val="00E117D3"/>
    <w:rsid w:val="00E11FC4"/>
    <w:rsid w:val="00E12421"/>
    <w:rsid w:val="00E12A4A"/>
    <w:rsid w:val="00E1316C"/>
    <w:rsid w:val="00E14AF8"/>
    <w:rsid w:val="00E15744"/>
    <w:rsid w:val="00E15F2A"/>
    <w:rsid w:val="00E16F78"/>
    <w:rsid w:val="00E17F54"/>
    <w:rsid w:val="00E2049A"/>
    <w:rsid w:val="00E218EF"/>
    <w:rsid w:val="00E24FF0"/>
    <w:rsid w:val="00E30828"/>
    <w:rsid w:val="00E31023"/>
    <w:rsid w:val="00E31428"/>
    <w:rsid w:val="00E31D7F"/>
    <w:rsid w:val="00E3302C"/>
    <w:rsid w:val="00E35312"/>
    <w:rsid w:val="00E36571"/>
    <w:rsid w:val="00E36970"/>
    <w:rsid w:val="00E40089"/>
    <w:rsid w:val="00E401A3"/>
    <w:rsid w:val="00E407E3"/>
    <w:rsid w:val="00E4082D"/>
    <w:rsid w:val="00E43388"/>
    <w:rsid w:val="00E43438"/>
    <w:rsid w:val="00E437D3"/>
    <w:rsid w:val="00E44101"/>
    <w:rsid w:val="00E4542A"/>
    <w:rsid w:val="00E465EA"/>
    <w:rsid w:val="00E500CE"/>
    <w:rsid w:val="00E50C39"/>
    <w:rsid w:val="00E524EB"/>
    <w:rsid w:val="00E53DD6"/>
    <w:rsid w:val="00E5484F"/>
    <w:rsid w:val="00E55788"/>
    <w:rsid w:val="00E55824"/>
    <w:rsid w:val="00E55E3D"/>
    <w:rsid w:val="00E5611B"/>
    <w:rsid w:val="00E57077"/>
    <w:rsid w:val="00E60DA4"/>
    <w:rsid w:val="00E624E4"/>
    <w:rsid w:val="00E624E7"/>
    <w:rsid w:val="00E64056"/>
    <w:rsid w:val="00E64D09"/>
    <w:rsid w:val="00E6612F"/>
    <w:rsid w:val="00E666EF"/>
    <w:rsid w:val="00E67151"/>
    <w:rsid w:val="00E6768B"/>
    <w:rsid w:val="00E67B8D"/>
    <w:rsid w:val="00E701FE"/>
    <w:rsid w:val="00E70245"/>
    <w:rsid w:val="00E70434"/>
    <w:rsid w:val="00E706F0"/>
    <w:rsid w:val="00E70EFB"/>
    <w:rsid w:val="00E71530"/>
    <w:rsid w:val="00E71DE0"/>
    <w:rsid w:val="00E71FA3"/>
    <w:rsid w:val="00E73891"/>
    <w:rsid w:val="00E742EA"/>
    <w:rsid w:val="00E75508"/>
    <w:rsid w:val="00E769C5"/>
    <w:rsid w:val="00E76A2A"/>
    <w:rsid w:val="00E76C70"/>
    <w:rsid w:val="00E77F4C"/>
    <w:rsid w:val="00E77F5D"/>
    <w:rsid w:val="00E80573"/>
    <w:rsid w:val="00E80C29"/>
    <w:rsid w:val="00E81176"/>
    <w:rsid w:val="00E817E8"/>
    <w:rsid w:val="00E81E47"/>
    <w:rsid w:val="00E820B8"/>
    <w:rsid w:val="00E829C9"/>
    <w:rsid w:val="00E83DAD"/>
    <w:rsid w:val="00E83E32"/>
    <w:rsid w:val="00E8436B"/>
    <w:rsid w:val="00E84B87"/>
    <w:rsid w:val="00E84FCF"/>
    <w:rsid w:val="00E85151"/>
    <w:rsid w:val="00E86B86"/>
    <w:rsid w:val="00E86D82"/>
    <w:rsid w:val="00E87C4A"/>
    <w:rsid w:val="00E90B94"/>
    <w:rsid w:val="00E90DD5"/>
    <w:rsid w:val="00E90E20"/>
    <w:rsid w:val="00E91FB4"/>
    <w:rsid w:val="00E92463"/>
    <w:rsid w:val="00E92682"/>
    <w:rsid w:val="00E9283E"/>
    <w:rsid w:val="00E9284E"/>
    <w:rsid w:val="00E9296A"/>
    <w:rsid w:val="00E92DF7"/>
    <w:rsid w:val="00E94BBB"/>
    <w:rsid w:val="00E9612B"/>
    <w:rsid w:val="00E97B3B"/>
    <w:rsid w:val="00E97B81"/>
    <w:rsid w:val="00E97CE1"/>
    <w:rsid w:val="00E97E78"/>
    <w:rsid w:val="00EA07EC"/>
    <w:rsid w:val="00EA1057"/>
    <w:rsid w:val="00EA1523"/>
    <w:rsid w:val="00EA18D1"/>
    <w:rsid w:val="00EA2348"/>
    <w:rsid w:val="00EA2387"/>
    <w:rsid w:val="00EA2835"/>
    <w:rsid w:val="00EA2A57"/>
    <w:rsid w:val="00EA2B5B"/>
    <w:rsid w:val="00EA2F38"/>
    <w:rsid w:val="00EA3B87"/>
    <w:rsid w:val="00EA5943"/>
    <w:rsid w:val="00EA6D4F"/>
    <w:rsid w:val="00EA6F8C"/>
    <w:rsid w:val="00EA7EF9"/>
    <w:rsid w:val="00EB0302"/>
    <w:rsid w:val="00EB087D"/>
    <w:rsid w:val="00EB2733"/>
    <w:rsid w:val="00EB280C"/>
    <w:rsid w:val="00EB3EED"/>
    <w:rsid w:val="00EB42EF"/>
    <w:rsid w:val="00EB43D3"/>
    <w:rsid w:val="00EB4570"/>
    <w:rsid w:val="00EB4B8F"/>
    <w:rsid w:val="00EB4D5D"/>
    <w:rsid w:val="00EB551B"/>
    <w:rsid w:val="00EB5553"/>
    <w:rsid w:val="00EB5D7D"/>
    <w:rsid w:val="00EB740D"/>
    <w:rsid w:val="00EB7A9F"/>
    <w:rsid w:val="00EB7C13"/>
    <w:rsid w:val="00EB7CA5"/>
    <w:rsid w:val="00EC0886"/>
    <w:rsid w:val="00EC1EFF"/>
    <w:rsid w:val="00EC3BF0"/>
    <w:rsid w:val="00EC4003"/>
    <w:rsid w:val="00EC4AA9"/>
    <w:rsid w:val="00EC6933"/>
    <w:rsid w:val="00EC6D9F"/>
    <w:rsid w:val="00EC7925"/>
    <w:rsid w:val="00EC7C70"/>
    <w:rsid w:val="00ED0DFA"/>
    <w:rsid w:val="00ED2D1F"/>
    <w:rsid w:val="00ED3136"/>
    <w:rsid w:val="00ED34B3"/>
    <w:rsid w:val="00ED3697"/>
    <w:rsid w:val="00ED6872"/>
    <w:rsid w:val="00EE0696"/>
    <w:rsid w:val="00EE0CD3"/>
    <w:rsid w:val="00EE0FBD"/>
    <w:rsid w:val="00EE12B4"/>
    <w:rsid w:val="00EE15D9"/>
    <w:rsid w:val="00EE1E4E"/>
    <w:rsid w:val="00EE3861"/>
    <w:rsid w:val="00EE5546"/>
    <w:rsid w:val="00EE6315"/>
    <w:rsid w:val="00EF1E0B"/>
    <w:rsid w:val="00EF2D4F"/>
    <w:rsid w:val="00EF2F29"/>
    <w:rsid w:val="00EF3188"/>
    <w:rsid w:val="00EF3337"/>
    <w:rsid w:val="00EF4821"/>
    <w:rsid w:val="00EF4F05"/>
    <w:rsid w:val="00EF5266"/>
    <w:rsid w:val="00EF5A9B"/>
    <w:rsid w:val="00EF6464"/>
    <w:rsid w:val="00EF7478"/>
    <w:rsid w:val="00EF7BE3"/>
    <w:rsid w:val="00F010FB"/>
    <w:rsid w:val="00F017C2"/>
    <w:rsid w:val="00F021D9"/>
    <w:rsid w:val="00F02524"/>
    <w:rsid w:val="00F0278D"/>
    <w:rsid w:val="00F02B1D"/>
    <w:rsid w:val="00F02D86"/>
    <w:rsid w:val="00F037A5"/>
    <w:rsid w:val="00F03817"/>
    <w:rsid w:val="00F04039"/>
    <w:rsid w:val="00F0493C"/>
    <w:rsid w:val="00F049AA"/>
    <w:rsid w:val="00F04B87"/>
    <w:rsid w:val="00F04E65"/>
    <w:rsid w:val="00F05EB8"/>
    <w:rsid w:val="00F05F30"/>
    <w:rsid w:val="00F1295E"/>
    <w:rsid w:val="00F13556"/>
    <w:rsid w:val="00F13777"/>
    <w:rsid w:val="00F13823"/>
    <w:rsid w:val="00F13CBA"/>
    <w:rsid w:val="00F13E2A"/>
    <w:rsid w:val="00F14056"/>
    <w:rsid w:val="00F143B0"/>
    <w:rsid w:val="00F14813"/>
    <w:rsid w:val="00F15112"/>
    <w:rsid w:val="00F15748"/>
    <w:rsid w:val="00F1606A"/>
    <w:rsid w:val="00F16B6F"/>
    <w:rsid w:val="00F17368"/>
    <w:rsid w:val="00F177D0"/>
    <w:rsid w:val="00F20221"/>
    <w:rsid w:val="00F2060F"/>
    <w:rsid w:val="00F20D6D"/>
    <w:rsid w:val="00F21A15"/>
    <w:rsid w:val="00F22B60"/>
    <w:rsid w:val="00F24EB6"/>
    <w:rsid w:val="00F26C2D"/>
    <w:rsid w:val="00F27B22"/>
    <w:rsid w:val="00F3036B"/>
    <w:rsid w:val="00F30509"/>
    <w:rsid w:val="00F30AA3"/>
    <w:rsid w:val="00F32F0D"/>
    <w:rsid w:val="00F33701"/>
    <w:rsid w:val="00F35720"/>
    <w:rsid w:val="00F358D4"/>
    <w:rsid w:val="00F35E1D"/>
    <w:rsid w:val="00F35FA2"/>
    <w:rsid w:val="00F36791"/>
    <w:rsid w:val="00F37336"/>
    <w:rsid w:val="00F37568"/>
    <w:rsid w:val="00F414EE"/>
    <w:rsid w:val="00F41A22"/>
    <w:rsid w:val="00F4378B"/>
    <w:rsid w:val="00F43FF3"/>
    <w:rsid w:val="00F45B05"/>
    <w:rsid w:val="00F4698D"/>
    <w:rsid w:val="00F4720F"/>
    <w:rsid w:val="00F4750A"/>
    <w:rsid w:val="00F510F8"/>
    <w:rsid w:val="00F51F0B"/>
    <w:rsid w:val="00F51FC3"/>
    <w:rsid w:val="00F52A93"/>
    <w:rsid w:val="00F52EB8"/>
    <w:rsid w:val="00F53118"/>
    <w:rsid w:val="00F5322C"/>
    <w:rsid w:val="00F5366D"/>
    <w:rsid w:val="00F53A2F"/>
    <w:rsid w:val="00F53AB2"/>
    <w:rsid w:val="00F53D45"/>
    <w:rsid w:val="00F545CE"/>
    <w:rsid w:val="00F55EDA"/>
    <w:rsid w:val="00F56D52"/>
    <w:rsid w:val="00F56F37"/>
    <w:rsid w:val="00F57745"/>
    <w:rsid w:val="00F619CA"/>
    <w:rsid w:val="00F61D45"/>
    <w:rsid w:val="00F63BA5"/>
    <w:rsid w:val="00F63E27"/>
    <w:rsid w:val="00F64816"/>
    <w:rsid w:val="00F64A57"/>
    <w:rsid w:val="00F64AE3"/>
    <w:rsid w:val="00F6533A"/>
    <w:rsid w:val="00F65499"/>
    <w:rsid w:val="00F668B2"/>
    <w:rsid w:val="00F66E4A"/>
    <w:rsid w:val="00F675AF"/>
    <w:rsid w:val="00F67D96"/>
    <w:rsid w:val="00F70E54"/>
    <w:rsid w:val="00F713E4"/>
    <w:rsid w:val="00F726FB"/>
    <w:rsid w:val="00F72C29"/>
    <w:rsid w:val="00F73233"/>
    <w:rsid w:val="00F7346F"/>
    <w:rsid w:val="00F7468E"/>
    <w:rsid w:val="00F75300"/>
    <w:rsid w:val="00F75AEB"/>
    <w:rsid w:val="00F75F36"/>
    <w:rsid w:val="00F762C2"/>
    <w:rsid w:val="00F76FB5"/>
    <w:rsid w:val="00F773D2"/>
    <w:rsid w:val="00F7750D"/>
    <w:rsid w:val="00F7751E"/>
    <w:rsid w:val="00F80FB0"/>
    <w:rsid w:val="00F821F8"/>
    <w:rsid w:val="00F824A4"/>
    <w:rsid w:val="00F83583"/>
    <w:rsid w:val="00F84133"/>
    <w:rsid w:val="00F842AA"/>
    <w:rsid w:val="00F8507C"/>
    <w:rsid w:val="00F85858"/>
    <w:rsid w:val="00F86BC4"/>
    <w:rsid w:val="00F86F05"/>
    <w:rsid w:val="00F87206"/>
    <w:rsid w:val="00F90199"/>
    <w:rsid w:val="00F912D7"/>
    <w:rsid w:val="00F916AF"/>
    <w:rsid w:val="00F9276E"/>
    <w:rsid w:val="00F92B08"/>
    <w:rsid w:val="00F93270"/>
    <w:rsid w:val="00F9339B"/>
    <w:rsid w:val="00F93622"/>
    <w:rsid w:val="00F9466D"/>
    <w:rsid w:val="00F94C30"/>
    <w:rsid w:val="00F94D66"/>
    <w:rsid w:val="00F95606"/>
    <w:rsid w:val="00F9561E"/>
    <w:rsid w:val="00F95AF4"/>
    <w:rsid w:val="00F95DA0"/>
    <w:rsid w:val="00F96BA5"/>
    <w:rsid w:val="00F96CB6"/>
    <w:rsid w:val="00F9709B"/>
    <w:rsid w:val="00F97FBA"/>
    <w:rsid w:val="00FA008C"/>
    <w:rsid w:val="00FA1888"/>
    <w:rsid w:val="00FA1C64"/>
    <w:rsid w:val="00FA2395"/>
    <w:rsid w:val="00FA3C63"/>
    <w:rsid w:val="00FA5B54"/>
    <w:rsid w:val="00FA5CDC"/>
    <w:rsid w:val="00FA6B5F"/>
    <w:rsid w:val="00FB058A"/>
    <w:rsid w:val="00FB0953"/>
    <w:rsid w:val="00FB2A3F"/>
    <w:rsid w:val="00FB2D4D"/>
    <w:rsid w:val="00FB4483"/>
    <w:rsid w:val="00FB4502"/>
    <w:rsid w:val="00FB4D5E"/>
    <w:rsid w:val="00FB4F6E"/>
    <w:rsid w:val="00FB5959"/>
    <w:rsid w:val="00FC0181"/>
    <w:rsid w:val="00FC0458"/>
    <w:rsid w:val="00FC16EC"/>
    <w:rsid w:val="00FC2B08"/>
    <w:rsid w:val="00FC3A3D"/>
    <w:rsid w:val="00FC4EAB"/>
    <w:rsid w:val="00FC5346"/>
    <w:rsid w:val="00FC6429"/>
    <w:rsid w:val="00FC6675"/>
    <w:rsid w:val="00FC6B6A"/>
    <w:rsid w:val="00FC71FA"/>
    <w:rsid w:val="00FD2016"/>
    <w:rsid w:val="00FD46AD"/>
    <w:rsid w:val="00FD5990"/>
    <w:rsid w:val="00FD68A9"/>
    <w:rsid w:val="00FD6F03"/>
    <w:rsid w:val="00FD72C8"/>
    <w:rsid w:val="00FD7C78"/>
    <w:rsid w:val="00FE0A4D"/>
    <w:rsid w:val="00FE0F9B"/>
    <w:rsid w:val="00FE172A"/>
    <w:rsid w:val="00FE1FC3"/>
    <w:rsid w:val="00FE2054"/>
    <w:rsid w:val="00FE2383"/>
    <w:rsid w:val="00FE23E0"/>
    <w:rsid w:val="00FE3539"/>
    <w:rsid w:val="00FE3D28"/>
    <w:rsid w:val="00FE3EB8"/>
    <w:rsid w:val="00FE423D"/>
    <w:rsid w:val="00FE5F0F"/>
    <w:rsid w:val="00FE5FC8"/>
    <w:rsid w:val="00FE62C5"/>
    <w:rsid w:val="00FE6C62"/>
    <w:rsid w:val="00FE707E"/>
    <w:rsid w:val="00FE7A6D"/>
    <w:rsid w:val="00FF4148"/>
    <w:rsid w:val="00FF4359"/>
    <w:rsid w:val="00FF4DF0"/>
    <w:rsid w:val="00FF549E"/>
    <w:rsid w:val="00FF7206"/>
    <w:rsid w:val="00FF7E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332F0"/>
    <w:pPr>
      <w:jc w:val="both"/>
    </w:pPr>
    <w:rPr>
      <w:rFonts w:ascii="Arial" w:hAnsi="Arial"/>
      <w:sz w:val="22"/>
      <w:szCs w:val="24"/>
    </w:rPr>
  </w:style>
  <w:style w:type="paragraph" w:styleId="berschrift1">
    <w:name w:val="heading 1"/>
    <w:basedOn w:val="Standard"/>
    <w:next w:val="Standard"/>
    <w:qFormat/>
    <w:rsid w:val="009C2755"/>
    <w:pPr>
      <w:keepNext/>
      <w:pageBreakBefore/>
      <w:numPr>
        <w:numId w:val="2"/>
      </w:numPr>
      <w:shd w:val="clear" w:color="auto" w:fill="C0C0C0"/>
      <w:spacing w:before="240" w:after="60"/>
      <w:outlineLvl w:val="0"/>
    </w:pPr>
    <w:rPr>
      <w:rFonts w:cs="Arial"/>
      <w:b/>
      <w:bCs/>
      <w:kern w:val="32"/>
      <w:sz w:val="32"/>
      <w:szCs w:val="32"/>
    </w:rPr>
  </w:style>
  <w:style w:type="paragraph" w:styleId="berschrift2">
    <w:name w:val="heading 2"/>
    <w:basedOn w:val="Standard"/>
    <w:next w:val="Standard"/>
    <w:qFormat/>
    <w:rsid w:val="00754C79"/>
    <w:pPr>
      <w:keepNext/>
      <w:numPr>
        <w:ilvl w:val="1"/>
        <w:numId w:val="2"/>
      </w:numPr>
      <w:shd w:val="clear" w:color="auto" w:fill="E6E6E6"/>
      <w:spacing w:before="240" w:after="60"/>
      <w:outlineLvl w:val="1"/>
    </w:pPr>
    <w:rPr>
      <w:rFonts w:cs="Arial"/>
      <w:b/>
      <w:bCs/>
      <w:iCs/>
      <w:sz w:val="28"/>
      <w:szCs w:val="28"/>
    </w:rPr>
  </w:style>
  <w:style w:type="paragraph" w:styleId="berschrift3">
    <w:name w:val="heading 3"/>
    <w:basedOn w:val="Standard"/>
    <w:next w:val="Standard"/>
    <w:qFormat/>
    <w:rsid w:val="00754C79"/>
    <w:pPr>
      <w:keepNext/>
      <w:numPr>
        <w:ilvl w:val="2"/>
        <w:numId w:val="2"/>
      </w:numPr>
      <w:shd w:val="clear" w:color="auto" w:fill="F3F3F3"/>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6E6BD9"/>
    <w:pPr>
      <w:spacing w:before="360"/>
    </w:pPr>
    <w:rPr>
      <w:rFonts w:cs="Arial"/>
      <w:b/>
      <w:bCs/>
      <w:caps/>
    </w:rPr>
  </w:style>
  <w:style w:type="character" w:styleId="Hyperlink">
    <w:name w:val="Hyperlink"/>
    <w:uiPriority w:val="99"/>
    <w:rsid w:val="00EA5943"/>
    <w:rPr>
      <w:color w:val="0000FF"/>
      <w:u w:val="single"/>
    </w:rPr>
  </w:style>
  <w:style w:type="table" w:styleId="Tabellenraster">
    <w:name w:val="Table Grid"/>
    <w:basedOn w:val="NormaleTabelle"/>
    <w:rsid w:val="0043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paragraph" w:styleId="Verzeichnis2">
    <w:name w:val="toc 2"/>
    <w:basedOn w:val="Standard"/>
    <w:next w:val="Standard"/>
    <w:autoRedefine/>
    <w:uiPriority w:val="39"/>
    <w:rsid w:val="006E6BD9"/>
    <w:pPr>
      <w:ind w:left="240"/>
    </w:pPr>
  </w:style>
  <w:style w:type="paragraph" w:styleId="Verzeichnis3">
    <w:name w:val="toc 3"/>
    <w:basedOn w:val="Standard"/>
    <w:next w:val="Standard"/>
    <w:autoRedefine/>
    <w:semiHidden/>
    <w:rsid w:val="006E6BD9"/>
    <w:pPr>
      <w:ind w:left="480"/>
    </w:pPr>
  </w:style>
  <w:style w:type="paragraph" w:styleId="Beschriftung">
    <w:name w:val="caption"/>
    <w:basedOn w:val="Standard"/>
    <w:next w:val="Standard"/>
    <w:qFormat/>
    <w:rsid w:val="00755518"/>
    <w:pPr>
      <w:spacing w:before="120" w:after="120"/>
    </w:pPr>
    <w:rPr>
      <w:b/>
      <w:bCs/>
      <w:szCs w:val="20"/>
    </w:rPr>
  </w:style>
  <w:style w:type="paragraph" w:styleId="Kopfzeile">
    <w:name w:val="header"/>
    <w:basedOn w:val="Standard"/>
    <w:rsid w:val="006E6BD9"/>
    <w:pPr>
      <w:tabs>
        <w:tab w:val="center" w:pos="4536"/>
        <w:tab w:val="right" w:pos="9072"/>
      </w:tabs>
    </w:pPr>
  </w:style>
  <w:style w:type="paragraph" w:styleId="Fuzeile">
    <w:name w:val="footer"/>
    <w:basedOn w:val="Standard"/>
    <w:rsid w:val="006E6BD9"/>
    <w:pPr>
      <w:pBdr>
        <w:top w:val="single" w:sz="4" w:space="1" w:color="auto"/>
      </w:pBdr>
      <w:tabs>
        <w:tab w:val="center" w:pos="4536"/>
        <w:tab w:val="right" w:pos="9072"/>
      </w:tabs>
    </w:pPr>
    <w:rPr>
      <w:sz w:val="20"/>
    </w:rPr>
  </w:style>
  <w:style w:type="character" w:styleId="Seitenzahl">
    <w:name w:val="page number"/>
    <w:basedOn w:val="Absatz-Standardschriftart"/>
    <w:rsid w:val="006E6BD9"/>
  </w:style>
  <w:style w:type="paragraph" w:customStyle="1" w:styleId="Anhang">
    <w:name w:val="Anhang"/>
    <w:basedOn w:val="berschrift1"/>
    <w:rsid w:val="00EF5266"/>
    <w:pPr>
      <w:numPr>
        <w:numId w:val="1"/>
      </w:numPr>
      <w:ind w:left="307" w:hanging="284"/>
    </w:pPr>
  </w:style>
  <w:style w:type="paragraph" w:customStyle="1" w:styleId="AndiReferenz">
    <w:name w:val="AndiReferenz"/>
    <w:basedOn w:val="Standard"/>
    <w:rsid w:val="00492328"/>
    <w:pPr>
      <w:numPr>
        <w:numId w:val="3"/>
      </w:numPr>
    </w:pPr>
  </w:style>
  <w:style w:type="paragraph" w:styleId="Sprechblasentext">
    <w:name w:val="Balloon Text"/>
    <w:basedOn w:val="Standard"/>
    <w:semiHidden/>
    <w:rsid w:val="00195A40"/>
    <w:rPr>
      <w:rFonts w:ascii="Tahoma" w:hAnsi="Tahoma" w:cs="Tahoma"/>
      <w:sz w:val="16"/>
      <w:szCs w:val="16"/>
    </w:rPr>
  </w:style>
  <w:style w:type="paragraph" w:styleId="Listenabsatz">
    <w:name w:val="List Paragraph"/>
    <w:basedOn w:val="Standard"/>
    <w:uiPriority w:val="34"/>
    <w:qFormat/>
    <w:rsid w:val="000426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332F0"/>
    <w:pPr>
      <w:jc w:val="both"/>
    </w:pPr>
    <w:rPr>
      <w:rFonts w:ascii="Arial" w:hAnsi="Arial"/>
      <w:sz w:val="22"/>
      <w:szCs w:val="24"/>
    </w:rPr>
  </w:style>
  <w:style w:type="paragraph" w:styleId="berschrift1">
    <w:name w:val="heading 1"/>
    <w:basedOn w:val="Standard"/>
    <w:next w:val="Standard"/>
    <w:qFormat/>
    <w:rsid w:val="009C2755"/>
    <w:pPr>
      <w:keepNext/>
      <w:pageBreakBefore/>
      <w:numPr>
        <w:numId w:val="2"/>
      </w:numPr>
      <w:shd w:val="clear" w:color="auto" w:fill="C0C0C0"/>
      <w:spacing w:before="240" w:after="60"/>
      <w:outlineLvl w:val="0"/>
    </w:pPr>
    <w:rPr>
      <w:rFonts w:cs="Arial"/>
      <w:b/>
      <w:bCs/>
      <w:kern w:val="32"/>
      <w:sz w:val="32"/>
      <w:szCs w:val="32"/>
    </w:rPr>
  </w:style>
  <w:style w:type="paragraph" w:styleId="berschrift2">
    <w:name w:val="heading 2"/>
    <w:basedOn w:val="Standard"/>
    <w:next w:val="Standard"/>
    <w:qFormat/>
    <w:rsid w:val="00754C79"/>
    <w:pPr>
      <w:keepNext/>
      <w:numPr>
        <w:ilvl w:val="1"/>
        <w:numId w:val="2"/>
      </w:numPr>
      <w:shd w:val="clear" w:color="auto" w:fill="E6E6E6"/>
      <w:spacing w:before="240" w:after="60"/>
      <w:outlineLvl w:val="1"/>
    </w:pPr>
    <w:rPr>
      <w:rFonts w:cs="Arial"/>
      <w:b/>
      <w:bCs/>
      <w:iCs/>
      <w:sz w:val="28"/>
      <w:szCs w:val="28"/>
    </w:rPr>
  </w:style>
  <w:style w:type="paragraph" w:styleId="berschrift3">
    <w:name w:val="heading 3"/>
    <w:basedOn w:val="Standard"/>
    <w:next w:val="Standard"/>
    <w:qFormat/>
    <w:rsid w:val="00754C79"/>
    <w:pPr>
      <w:keepNext/>
      <w:numPr>
        <w:ilvl w:val="2"/>
        <w:numId w:val="2"/>
      </w:numPr>
      <w:shd w:val="clear" w:color="auto" w:fill="F3F3F3"/>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6E6BD9"/>
    <w:pPr>
      <w:spacing w:before="360"/>
    </w:pPr>
    <w:rPr>
      <w:rFonts w:cs="Arial"/>
      <w:b/>
      <w:bCs/>
      <w:caps/>
    </w:rPr>
  </w:style>
  <w:style w:type="character" w:styleId="Hyperlink">
    <w:name w:val="Hyperlink"/>
    <w:uiPriority w:val="99"/>
    <w:rsid w:val="00EA5943"/>
    <w:rPr>
      <w:color w:val="0000FF"/>
      <w:u w:val="single"/>
    </w:rPr>
  </w:style>
  <w:style w:type="table" w:styleId="Tabellenraster">
    <w:name w:val="Table Grid"/>
    <w:basedOn w:val="NormaleTabelle"/>
    <w:rsid w:val="0043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paragraph" w:styleId="Verzeichnis2">
    <w:name w:val="toc 2"/>
    <w:basedOn w:val="Standard"/>
    <w:next w:val="Standard"/>
    <w:autoRedefine/>
    <w:uiPriority w:val="39"/>
    <w:rsid w:val="006E6BD9"/>
    <w:pPr>
      <w:ind w:left="240"/>
    </w:pPr>
  </w:style>
  <w:style w:type="paragraph" w:styleId="Verzeichnis3">
    <w:name w:val="toc 3"/>
    <w:basedOn w:val="Standard"/>
    <w:next w:val="Standard"/>
    <w:autoRedefine/>
    <w:semiHidden/>
    <w:rsid w:val="006E6BD9"/>
    <w:pPr>
      <w:ind w:left="480"/>
    </w:pPr>
  </w:style>
  <w:style w:type="paragraph" w:styleId="Beschriftung">
    <w:name w:val="caption"/>
    <w:basedOn w:val="Standard"/>
    <w:next w:val="Standard"/>
    <w:qFormat/>
    <w:rsid w:val="00755518"/>
    <w:pPr>
      <w:spacing w:before="120" w:after="120"/>
    </w:pPr>
    <w:rPr>
      <w:b/>
      <w:bCs/>
      <w:szCs w:val="20"/>
    </w:rPr>
  </w:style>
  <w:style w:type="paragraph" w:styleId="Kopfzeile">
    <w:name w:val="header"/>
    <w:basedOn w:val="Standard"/>
    <w:rsid w:val="006E6BD9"/>
    <w:pPr>
      <w:tabs>
        <w:tab w:val="center" w:pos="4536"/>
        <w:tab w:val="right" w:pos="9072"/>
      </w:tabs>
    </w:pPr>
  </w:style>
  <w:style w:type="paragraph" w:styleId="Fuzeile">
    <w:name w:val="footer"/>
    <w:basedOn w:val="Standard"/>
    <w:rsid w:val="006E6BD9"/>
    <w:pPr>
      <w:pBdr>
        <w:top w:val="single" w:sz="4" w:space="1" w:color="auto"/>
      </w:pBdr>
      <w:tabs>
        <w:tab w:val="center" w:pos="4536"/>
        <w:tab w:val="right" w:pos="9072"/>
      </w:tabs>
    </w:pPr>
    <w:rPr>
      <w:sz w:val="20"/>
    </w:rPr>
  </w:style>
  <w:style w:type="character" w:styleId="Seitenzahl">
    <w:name w:val="page number"/>
    <w:basedOn w:val="Absatz-Standardschriftart"/>
    <w:rsid w:val="006E6BD9"/>
  </w:style>
  <w:style w:type="paragraph" w:customStyle="1" w:styleId="Anhang">
    <w:name w:val="Anhang"/>
    <w:basedOn w:val="berschrift1"/>
    <w:rsid w:val="00EF5266"/>
    <w:pPr>
      <w:numPr>
        <w:numId w:val="1"/>
      </w:numPr>
      <w:ind w:left="307" w:hanging="284"/>
    </w:pPr>
  </w:style>
  <w:style w:type="paragraph" w:customStyle="1" w:styleId="AndiReferenz">
    <w:name w:val="AndiReferenz"/>
    <w:basedOn w:val="Standard"/>
    <w:rsid w:val="00492328"/>
    <w:pPr>
      <w:numPr>
        <w:numId w:val="3"/>
      </w:numPr>
    </w:pPr>
  </w:style>
  <w:style w:type="paragraph" w:styleId="Sprechblasentext">
    <w:name w:val="Balloon Text"/>
    <w:basedOn w:val="Standard"/>
    <w:semiHidden/>
    <w:rsid w:val="00195A40"/>
    <w:rPr>
      <w:rFonts w:ascii="Tahoma" w:hAnsi="Tahoma" w:cs="Tahoma"/>
      <w:sz w:val="16"/>
      <w:szCs w:val="16"/>
    </w:rPr>
  </w:style>
  <w:style w:type="paragraph" w:styleId="Listenabsatz">
    <w:name w:val="List Paragraph"/>
    <w:basedOn w:val="Standard"/>
    <w:uiPriority w:val="34"/>
    <w:qFormat/>
    <w:rsid w:val="000426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554767">
      <w:bodyDiv w:val="1"/>
      <w:marLeft w:val="0"/>
      <w:marRight w:val="0"/>
      <w:marTop w:val="0"/>
      <w:marBottom w:val="0"/>
      <w:divBdr>
        <w:top w:val="none" w:sz="0" w:space="0" w:color="auto"/>
        <w:left w:val="none" w:sz="0" w:space="0" w:color="auto"/>
        <w:bottom w:val="none" w:sz="0" w:space="0" w:color="auto"/>
        <w:right w:val="none" w:sz="0" w:space="0" w:color="auto"/>
      </w:divBdr>
    </w:div>
    <w:div w:id="453989358">
      <w:bodyDiv w:val="1"/>
      <w:marLeft w:val="0"/>
      <w:marRight w:val="0"/>
      <w:marTop w:val="0"/>
      <w:marBottom w:val="0"/>
      <w:divBdr>
        <w:top w:val="none" w:sz="0" w:space="0" w:color="auto"/>
        <w:left w:val="none" w:sz="0" w:space="0" w:color="auto"/>
        <w:bottom w:val="none" w:sz="0" w:space="0" w:color="auto"/>
        <w:right w:val="none" w:sz="0" w:space="0" w:color="auto"/>
      </w:divBdr>
    </w:div>
    <w:div w:id="537819276">
      <w:bodyDiv w:val="1"/>
      <w:marLeft w:val="0"/>
      <w:marRight w:val="0"/>
      <w:marTop w:val="0"/>
      <w:marBottom w:val="0"/>
      <w:divBdr>
        <w:top w:val="none" w:sz="0" w:space="0" w:color="auto"/>
        <w:left w:val="none" w:sz="0" w:space="0" w:color="auto"/>
        <w:bottom w:val="none" w:sz="0" w:space="0" w:color="auto"/>
        <w:right w:val="none" w:sz="0" w:space="0" w:color="auto"/>
      </w:divBdr>
    </w:div>
    <w:div w:id="617679947">
      <w:bodyDiv w:val="1"/>
      <w:marLeft w:val="0"/>
      <w:marRight w:val="0"/>
      <w:marTop w:val="0"/>
      <w:marBottom w:val="0"/>
      <w:divBdr>
        <w:top w:val="none" w:sz="0" w:space="0" w:color="auto"/>
        <w:left w:val="none" w:sz="0" w:space="0" w:color="auto"/>
        <w:bottom w:val="none" w:sz="0" w:space="0" w:color="auto"/>
        <w:right w:val="none" w:sz="0" w:space="0" w:color="auto"/>
      </w:divBdr>
    </w:div>
    <w:div w:id="963773198">
      <w:bodyDiv w:val="1"/>
      <w:marLeft w:val="0"/>
      <w:marRight w:val="0"/>
      <w:marTop w:val="0"/>
      <w:marBottom w:val="0"/>
      <w:divBdr>
        <w:top w:val="none" w:sz="0" w:space="0" w:color="auto"/>
        <w:left w:val="none" w:sz="0" w:space="0" w:color="auto"/>
        <w:bottom w:val="none" w:sz="0" w:space="0" w:color="auto"/>
        <w:right w:val="none" w:sz="0" w:space="0" w:color="auto"/>
      </w:divBdr>
    </w:div>
    <w:div w:id="1367217616">
      <w:bodyDiv w:val="1"/>
      <w:marLeft w:val="0"/>
      <w:marRight w:val="0"/>
      <w:marTop w:val="0"/>
      <w:marBottom w:val="0"/>
      <w:divBdr>
        <w:top w:val="none" w:sz="0" w:space="0" w:color="auto"/>
        <w:left w:val="none" w:sz="0" w:space="0" w:color="auto"/>
        <w:bottom w:val="none" w:sz="0" w:space="0" w:color="auto"/>
        <w:right w:val="none" w:sz="0" w:space="0" w:color="auto"/>
      </w:divBdr>
    </w:div>
    <w:div w:id="1375958240">
      <w:bodyDiv w:val="1"/>
      <w:marLeft w:val="0"/>
      <w:marRight w:val="0"/>
      <w:marTop w:val="0"/>
      <w:marBottom w:val="0"/>
      <w:divBdr>
        <w:top w:val="none" w:sz="0" w:space="0" w:color="auto"/>
        <w:left w:val="none" w:sz="0" w:space="0" w:color="auto"/>
        <w:bottom w:val="none" w:sz="0" w:space="0" w:color="auto"/>
        <w:right w:val="none" w:sz="0" w:space="0" w:color="auto"/>
      </w:divBdr>
    </w:div>
    <w:div w:id="1436903269">
      <w:bodyDiv w:val="1"/>
      <w:marLeft w:val="0"/>
      <w:marRight w:val="0"/>
      <w:marTop w:val="0"/>
      <w:marBottom w:val="0"/>
      <w:divBdr>
        <w:top w:val="none" w:sz="0" w:space="0" w:color="auto"/>
        <w:left w:val="none" w:sz="0" w:space="0" w:color="auto"/>
        <w:bottom w:val="none" w:sz="0" w:space="0" w:color="auto"/>
        <w:right w:val="none" w:sz="0" w:space="0" w:color="auto"/>
      </w:divBdr>
    </w:div>
    <w:div w:id="1648362146">
      <w:bodyDiv w:val="1"/>
      <w:marLeft w:val="0"/>
      <w:marRight w:val="0"/>
      <w:marTop w:val="0"/>
      <w:marBottom w:val="0"/>
      <w:divBdr>
        <w:top w:val="none" w:sz="0" w:space="0" w:color="auto"/>
        <w:left w:val="none" w:sz="0" w:space="0" w:color="auto"/>
        <w:bottom w:val="none" w:sz="0" w:space="0" w:color="auto"/>
        <w:right w:val="none" w:sz="0" w:space="0" w:color="auto"/>
      </w:divBdr>
    </w:div>
    <w:div w:id="1832677678">
      <w:bodyDiv w:val="1"/>
      <w:marLeft w:val="0"/>
      <w:marRight w:val="0"/>
      <w:marTop w:val="0"/>
      <w:marBottom w:val="0"/>
      <w:divBdr>
        <w:top w:val="none" w:sz="0" w:space="0" w:color="auto"/>
        <w:left w:val="none" w:sz="0" w:space="0" w:color="auto"/>
        <w:bottom w:val="none" w:sz="0" w:space="0" w:color="auto"/>
        <w:right w:val="none" w:sz="0" w:space="0" w:color="auto"/>
      </w:divBdr>
    </w:div>
    <w:div w:id="2072144599">
      <w:bodyDiv w:val="1"/>
      <w:marLeft w:val="0"/>
      <w:marRight w:val="0"/>
      <w:marTop w:val="0"/>
      <w:marBottom w:val="0"/>
      <w:divBdr>
        <w:top w:val="none" w:sz="0" w:space="0" w:color="auto"/>
        <w:left w:val="none" w:sz="0" w:space="0" w:color="auto"/>
        <w:bottom w:val="none" w:sz="0" w:space="0" w:color="auto"/>
        <w:right w:val="none" w:sz="0" w:space="0" w:color="auto"/>
      </w:divBdr>
    </w:div>
    <w:div w:id="2091848446">
      <w:bodyDiv w:val="1"/>
      <w:marLeft w:val="0"/>
      <w:marRight w:val="0"/>
      <w:marTop w:val="0"/>
      <w:marBottom w:val="0"/>
      <w:divBdr>
        <w:top w:val="none" w:sz="0" w:space="0" w:color="auto"/>
        <w:left w:val="none" w:sz="0" w:space="0" w:color="auto"/>
        <w:bottom w:val="none" w:sz="0" w:space="0" w:color="auto"/>
        <w:right w:val="none" w:sz="0" w:space="0" w:color="auto"/>
      </w:divBdr>
    </w:div>
    <w:div w:id="210267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ix.gsi.de/groups/ga/GSI_Bau_WEB/gsi_e10.html" TargetMode="External"/><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9BFFB-585F-46E4-9F5A-89F7F08A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3982</Words>
  <Characters>25087</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FAIR-Labs: Umbau BH1</vt:lpstr>
    </vt:vector>
  </TitlesOfParts>
  <Company>GSI Darmstadt</Company>
  <LinksUpToDate>false</LinksUpToDate>
  <CharactersWithSpaces>29011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FAIR-Labs: Umbau BH1</dc:title>
  <dc:subject>FAIR</dc:subject>
  <dc:creator>A. Reiter</dc:creator>
  <cp:keywords>23.08.2014</cp:keywords>
  <dc:description>Dokumnent zur Sammlung des LOBI Bedarf</dc:description>
  <cp:lastModifiedBy>Reiter, Andreas Dr.</cp:lastModifiedBy>
  <cp:revision>497</cp:revision>
  <cp:lastPrinted>2014-10-22T14:26:00Z</cp:lastPrinted>
  <dcterms:created xsi:type="dcterms:W3CDTF">2014-08-23T13:09:00Z</dcterms:created>
  <dcterms:modified xsi:type="dcterms:W3CDTF">2016-01-20T16:34:00Z</dcterms:modified>
</cp:coreProperties>
</file>